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8B" w:rsidRPr="00E9080C" w:rsidRDefault="00C12488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  <w:r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NAGYKERESKEDŐI </w:t>
      </w:r>
      <w:r w:rsidR="00A75E8B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ÁLTALÁNOS </w:t>
      </w:r>
      <w:r w:rsidR="00126576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>SZERZŐDÉSI FELTÉTELEK</w:t>
      </w:r>
    </w:p>
    <w:p w:rsidR="00A457C4" w:rsidRPr="00E9080C" w:rsidRDefault="00A457C4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</w:p>
    <w:p w:rsidR="00DC4D5E" w:rsidRDefault="00A75E8B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PAUL LANGE HUNGARY Kft., mint N</w:t>
      </w:r>
      <w:r w:rsidRPr="00E9080C">
        <w:rPr>
          <w:rFonts w:eastAsia="Times New Roman" w:cs="Arial"/>
          <w:sz w:val="12"/>
          <w:szCs w:val="12"/>
          <w:lang w:eastAsia="hu-HU"/>
        </w:rPr>
        <w:t>agykereskedő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F040CB" w:rsidRPr="00E9080C">
        <w:rPr>
          <w:rFonts w:eastAsia="Times New Roman" w:cs="Arial"/>
          <w:sz w:val="12"/>
          <w:szCs w:val="12"/>
          <w:lang w:eastAsia="hu-HU"/>
        </w:rPr>
        <w:t>(továbbiakban: Nagykereskedő, vagy Szállító</w:t>
      </w:r>
      <w:r w:rsidR="00F040CB">
        <w:rPr>
          <w:rFonts w:eastAsia="Times New Roman" w:cs="Arial"/>
          <w:sz w:val="12"/>
          <w:szCs w:val="12"/>
          <w:lang w:eastAsia="hu-HU"/>
        </w:rPr>
        <w:t>)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</w:t>
      </w:r>
      <w:r w:rsidR="00DC4D5E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iszonteladók részére értékesít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kerékpáralkatrészeket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és kiegészítőket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 xml:space="preserve"> (a továbbiakban: termék, áru, vagy eszköz)</w:t>
      </w:r>
      <w:r w:rsidRPr="00E9080C">
        <w:rPr>
          <w:rFonts w:eastAsia="Times New Roman" w:cs="Arial"/>
          <w:sz w:val="12"/>
          <w:szCs w:val="12"/>
          <w:lang w:eastAsia="hu-HU"/>
        </w:rPr>
        <w:t>. Jelen kereskedelmi feltételek mindazon ajánlatokra, megrendelésekre, illetve ügyletekre vonatkoznak, melyek során a PAUL LANGE HUNGARY Kft. a vevő (továbbiakban: Viszonteladó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>,</w:t>
      </w:r>
      <w:r w:rsidR="00B53C24" w:rsidRPr="00E9080C">
        <w:rPr>
          <w:rFonts w:eastAsia="Times New Roman" w:cs="Arial"/>
          <w:sz w:val="12"/>
          <w:szCs w:val="12"/>
          <w:lang w:eastAsia="hu-HU"/>
        </w:rPr>
        <w:t xml:space="preserve"> vagy Megrendelő</w:t>
      </w:r>
      <w:r w:rsidRPr="00E9080C">
        <w:rPr>
          <w:rFonts w:eastAsia="Times New Roman" w:cs="Arial"/>
          <w:sz w:val="12"/>
          <w:szCs w:val="12"/>
          <w:lang w:eastAsia="hu-HU"/>
        </w:rPr>
        <w:t>) részére áru vagy eszközértékesítést végez, szolgáltatást nyújt és a felek között létrejött egyéb szerződésben ettől eltérő feltételekben nem állapodtak meg.</w:t>
      </w:r>
      <w:r w:rsidR="00504C07" w:rsidRPr="00E9080C">
        <w:rPr>
          <w:sz w:val="12"/>
          <w:szCs w:val="12"/>
        </w:rPr>
        <w:t xml:space="preserve"> 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>A Felek rögzítik, hogy a Nagykereskedő, mint kerékpár- és kerékpáralkatrész nagykereskedelmével foglalkozó gazdasági társaság és a Viszonteladó, mint a kerékpár- és kerékpáralkatrész továbbértékesítésével foglalkozó gazdasági társaság, egymással rendszeres üzleti kapcsolatban állnak, melyet a jövőben is fenn kívánnak tartani.</w:t>
      </w:r>
      <w:r w:rsidR="00396E75" w:rsidRPr="00E9080C">
        <w:rPr>
          <w:sz w:val="12"/>
          <w:szCs w:val="12"/>
        </w:rPr>
        <w:t xml:space="preserve"> 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Az ÁSZF rendelkezései</w:t>
      </w:r>
      <w:r w:rsidR="00995842">
        <w:rPr>
          <w:rFonts w:eastAsia="Times New Roman" w:cs="Arial"/>
          <w:sz w:val="12"/>
          <w:szCs w:val="12"/>
          <w:lang w:eastAsia="hu-HU"/>
        </w:rPr>
        <w:t>,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 xml:space="preserve"> mind az egyedi megrendelések, mind pedig a tartós jogviszonyok tekintetében irányadóak, eltérés e rendelkezésektől csak és kizárólag írásban rögzített szerződéses rendelkezés esetében </w:t>
      </w:r>
      <w:r w:rsidR="001C3527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.</w:t>
      </w:r>
    </w:p>
    <w:p w:rsidR="00A75E8B" w:rsidRPr="00E9080C" w:rsidRDefault="00A75E8B" w:rsidP="00DC4D5E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Pr="00E9080C">
        <w:rPr>
          <w:rFonts w:eastAsia="Times New Roman" w:cs="Arial"/>
          <w:b/>
          <w:bCs/>
          <w:sz w:val="12"/>
          <w:szCs w:val="12"/>
          <w:lang w:eastAsia="hu-HU"/>
        </w:rPr>
        <w:t> PAUL LANGE HUNGARY Kft.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adatai: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székhely és telephely</w:t>
      </w:r>
      <w:r w:rsidRPr="00E9080C">
        <w:rPr>
          <w:rFonts w:eastAsia="Times New Roman" w:cs="Arial"/>
          <w:sz w:val="12"/>
          <w:szCs w:val="12"/>
          <w:lang w:eastAsia="hu-HU"/>
        </w:rPr>
        <w:t>: 1211 Budapest, Központi út 28-32, cégjegyzékszám: 01-09-071083, adószám: 10436349-2-43, bankszámlaszám: CommerzBank Zrt. 14220108-34800001-00000000.</w:t>
      </w:r>
    </w:p>
    <w:p w:rsidR="00A457C4" w:rsidRPr="00E9080C" w:rsidRDefault="00A457C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F040CB" w:rsidRDefault="00A75E8B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1. A vásárlás feltétele</w:t>
      </w:r>
    </w:p>
    <w:p w:rsidR="00A457C4" w:rsidRPr="00F040CB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vásárlás általános feltétele, hogy Viszonteladó bejegyzett gazdasági társaság (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 xml:space="preserve">illetőleg </w:t>
      </w:r>
      <w:r w:rsidRPr="00E9080C">
        <w:rPr>
          <w:rFonts w:eastAsia="Times New Roman" w:cs="Arial"/>
          <w:sz w:val="12"/>
          <w:szCs w:val="12"/>
          <w:lang w:eastAsia="hu-HU"/>
        </w:rPr>
        <w:t>egyéni vállalkozó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>,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vagy egyéni cég) legyen és tevékenységi körei között szerepeljen kerékpár- vagy egyéb szakirányú kereskedelmi tevékenység.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Viszonteladó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csődeljárás, felszámolási eljárás, végelszámolási eljárás hatálya alatt nem áll, ellene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más hatóság előtt olyan eljárás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 nincs folyamatban</w:t>
      </w:r>
      <w:r w:rsidRPr="00E9080C">
        <w:rPr>
          <w:rFonts w:eastAsia="Times New Roman" w:cs="Arial"/>
          <w:sz w:val="12"/>
          <w:szCs w:val="12"/>
          <w:lang w:eastAsia="hu-HU"/>
        </w:rPr>
        <w:t>, mely korlá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tozná gazdasági tevékenységét. 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Viszonteladó</w:t>
      </w:r>
      <w:r w:rsidR="00C12488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Nagykereskedői </w:t>
      </w:r>
      <w:r w:rsidR="003878ED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Általános Szerződési feltételek (továbbiakban ÁSZF)</w:t>
      </w:r>
      <w:r w:rsidR="000D7F1E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elfogadásával egyértelműen kijelenti, hogy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Nagykereskedőtől megvásárolt termékeket továbbértékesítési céllal szerzi be.</w:t>
      </w:r>
      <w:r w:rsidR="00B2403A" w:rsidRPr="00E9080C">
        <w:rPr>
          <w:rFonts w:eastAsia="Times New Roman" w:cs="Arial"/>
          <w:bCs/>
          <w:sz w:val="12"/>
          <w:szCs w:val="12"/>
          <w:lang w:eastAsia="hu-HU"/>
        </w:rPr>
        <w:t xml:space="preserve"> A regisztrációt követő első vásárlás minimum összege nettó 50.000 (azaz ötvenezer) forint, az ezt követő minden további vásárlás minimum összege bruttó 1000 (azaz egyezer) forint.</w:t>
      </w:r>
      <w:r w:rsidR="00F040CB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>A Viszonteladó vállalja és kötelezi magát, hogy a birtokába jutott valamennyi, az üzletmenetre vonatkozó adatot és információt, beleértve</w:t>
      </w:r>
      <w:r w:rsidR="00C12488" w:rsidRPr="00E9080C">
        <w:rPr>
          <w:sz w:val="12"/>
          <w:szCs w:val="12"/>
        </w:rPr>
        <w:t>,</w:t>
      </w:r>
      <w:r w:rsidR="00695103" w:rsidRPr="00E9080C">
        <w:rPr>
          <w:sz w:val="12"/>
          <w:szCs w:val="12"/>
        </w:rPr>
        <w:t xml:space="preserve"> de nem limitálva a Viszonteladó beszerzési áraira a mindenkori törvényes előírások betartásával kezeli, azokat harmadik fél számára nem adja át, és kizárólag az üzletmenethez szükséges elengedhetetlen mértékben használja fel.</w:t>
      </w:r>
      <w:r w:rsidR="00F040CB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Webáruházon keresztüli rendelés esetén a rendelés feltétele, hogy a vevő az első belépéskor elfogadja a hatályos 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Nagykereskedői 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>Általános Szerződési feltételeket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. A vevő tudomásul veszi, hogy az első rendeléskor történő ÁSZF elfogadást követően a hatályos ÁSZF-et a www.paul-lange.hu.hu honlapon az ÁSZF menüpontja alatt találja és tekintheti meg.</w:t>
      </w:r>
      <w:r w:rsidR="00F040CB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Más formában (e-mailben, levélben, faxon) történő rendelés esetén a Paul Lange Hungary Kft a megrendelés visszaiga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zolásában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 vagy a számlán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 xml:space="preserve"> tájékoztatja a vevőt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arról, hogy a hatály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 xml:space="preserve">os ÁSZF-et a www.paul-lange.hu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ÁSZF menüpontja alatt tekintheti meg, illetve személyesen cégünk székhelyén. Ez utóbbi esetben a vevő ilyen irányú kérése esetén az ÁSZF kinyomtatott példányából egyet díjmentesen a vevő részére mindösszesen egy alkalommal rendelkezésre bocsájtunk.</w:t>
      </w:r>
      <w:r w:rsidR="000C0C82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A Nagykereskedő székhelyén történő személyes megjelenés és az ezzel 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egy időben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történő megrendelés esetén a Viszonteladó a hatályos ÁSZF-et megtekintheti kifüggesztett formában illetve mindösszesen egy alkalommal kifejezett kérésére díjmentesen 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>rendelkezésre bocsájtunk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.</w:t>
      </w:r>
    </w:p>
    <w:p w:rsidR="00AA3039" w:rsidRPr="00E9080C" w:rsidRDefault="00AA3039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0C0C82" w:rsidRDefault="00AA3039" w:rsidP="00DC4D5E">
      <w:pPr>
        <w:shd w:val="clear" w:color="auto" w:fill="FFFFFF"/>
        <w:ind w:left="-993" w:right="-993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2. Elérhetőségeink</w:t>
      </w:r>
    </w:p>
    <w:p w:rsidR="008E1C24" w:rsidRDefault="008E1C2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8E1C24">
        <w:rPr>
          <w:noProof/>
          <w:lang w:eastAsia="hu-HU"/>
        </w:rPr>
        <w:drawing>
          <wp:inline distT="0" distB="0" distL="0" distR="0" wp14:anchorId="355ACF7E" wp14:editId="7E89AAD9">
            <wp:extent cx="4727750" cy="800081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09" cy="8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24" w:rsidRDefault="008E1C24" w:rsidP="00DC4D5E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</w:p>
    <w:p w:rsidR="00F040CB" w:rsidRDefault="00AA3039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3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Teljesítés</w:t>
      </w:r>
    </w:p>
    <w:p w:rsidR="002A0F94" w:rsidRPr="00F040CB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color w:val="FF0000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Nagykereskedő megrendelést szóban, írásban vagy on-line áruházán keresztül fogad el.</w:t>
      </w:r>
      <w:r w:rsidR="00F808E0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Személyes megrendelésre és átvételre a Nagykereskedő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telephelyén,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nyitvatartási időben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van a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Viszonteladónak lehetősége.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Nagykereskedő részéről a teljesítés a számla kiállításával,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Pr="00E9080C">
        <w:rPr>
          <w:rFonts w:eastAsia="Times New Roman" w:cs="Arial"/>
          <w:sz w:val="12"/>
          <w:szCs w:val="12"/>
          <w:lang w:eastAsia="hu-HU"/>
        </w:rPr>
        <w:t>kiadásával egy időben történik. A számla Nagykeresk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edő általi teljesítését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a számla aláírásával igazolja. 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Házhozszállítási szolgáltatás igénybevétele esetén a teljesítés a csomag átvételével történik meg.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részéről a teljesítés a számla kiegyenlítésével történik meg, melynek módja lehet készpénzes, előutalásos, utánvétes, illetve átutalásos.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Az átutalásos vásárlás minimális fizetési határideje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3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három)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maximális fizetési határideje 30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harminc)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melytől a felek eseti írásos megállapodás </w:t>
      </w:r>
      <w:r w:rsidR="0005785A" w:rsidRPr="00E9080C">
        <w:rPr>
          <w:rFonts w:eastAsia="Times New Roman" w:cs="Arial"/>
          <w:sz w:val="12"/>
          <w:szCs w:val="12"/>
          <w:lang w:eastAsia="hu-HU"/>
        </w:rPr>
        <w:t>keretében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eltérhetnek.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Az átutalásos fizetési mód csak a Viszonteladó előre meghatározott hitelkerete mértékéig alkalmazható a számlák kiállításakor. A hitelkeret kiszámítása általános esetben a Viszonteladó előző éves bruttó forgalmának 30%-a, de nem haladhatja meg a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5.000.000 (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öt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millió) forintot.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Minden Viszonteladó estében a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hitelkeret általános számítási módjától a Nagykereskedő saját belátása szerint egyoldalúan eltérhet.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 xml:space="preserve"> A hitelkeret kérelmezéséhez a Viszonteladónak bankgaranciát kell benyújtania. Hitelkeret kérelmezésé</w:t>
      </w:r>
      <w:r w:rsidR="002E11C9" w:rsidRPr="00E9080C">
        <w:rPr>
          <w:rFonts w:eastAsia="Times New Roman" w:cs="Arial"/>
          <w:sz w:val="12"/>
          <w:szCs w:val="12"/>
          <w:lang w:eastAsia="hu-HU"/>
        </w:rPr>
        <w:t>re legalább egy év Viszonteladói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 státusz és a tárgyévben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 xml:space="preserve"> vagy a megelőző évben legalább </w:t>
      </w:r>
      <w:r w:rsidR="00A60C84" w:rsidRPr="00E9080C">
        <w:rPr>
          <w:rFonts w:eastAsia="Times New Roman" w:cs="Arial"/>
          <w:sz w:val="12"/>
          <w:szCs w:val="12"/>
          <w:lang w:eastAsia="hu-HU"/>
        </w:rPr>
        <w:t xml:space="preserve">nettó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1.000.000 (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egymillió) forint Nagykereskedőnél teljesült forgalom szükséges.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Minden esetben, amikor a Viszonteladónak a hitelkeretét meghaladó kintlévősége áll fenn a Nagykereskedővel szemben csak készpénzfizetéses fizetési kondícióval vásárolhat. Amennyiben a Viszonteladó kintlévősége meghaladja a hitelkeretét és van olyan számlája melynek a fizetési határideje legalább három munkanappal meghaladja az aznapi dátumot („lejárt számla”)</w:t>
      </w:r>
      <w:r w:rsidR="002E11C9" w:rsidRPr="00E9080C">
        <w:rPr>
          <w:rFonts w:eastAsia="Times New Roman" w:cs="Arial"/>
          <w:sz w:val="12"/>
          <w:szCs w:val="12"/>
          <w:lang w:eastAsia="hu-HU"/>
        </w:rPr>
        <w:t>,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úgy a lejárt számlák kiegyenlítéséig csak az újonnan készpénzfizetéses kondícióval kiállított számla bruttó összegének megfelelő mértékű további befizetéssel jogosult vásárolni (</w:t>
      </w:r>
      <w:r w:rsidR="00A87E4C" w:rsidRPr="00E9080C">
        <w:rPr>
          <w:rFonts w:eastAsia="Times New Roman" w:cs="Arial"/>
          <w:sz w:val="12"/>
          <w:szCs w:val="12"/>
          <w:lang w:eastAsia="hu-HU"/>
        </w:rPr>
        <w:t>„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200%</w:t>
      </w:r>
      <w:r w:rsidR="00A87E4C" w:rsidRPr="00E9080C">
        <w:rPr>
          <w:rFonts w:eastAsia="Times New Roman" w:cs="Arial"/>
          <w:sz w:val="12"/>
          <w:szCs w:val="12"/>
          <w:lang w:eastAsia="hu-HU"/>
        </w:rPr>
        <w:t>-os vásárlás”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).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974A2A" w:rsidRPr="00E9080C">
        <w:rPr>
          <w:rFonts w:eastAsia="Times New Roman" w:cs="Arial"/>
          <w:sz w:val="12"/>
          <w:szCs w:val="12"/>
          <w:lang w:eastAsia="hu-HU"/>
        </w:rPr>
        <w:t>A Nagykereskedő fenntartja a jogot arra, hogy amennyiben a Viszonteladónak korábbi megrendelésekből eredően lejárt tartozása áll fenn a Nagykereskedővel szemben, úgy a megrendelés elfogadását mindaddig visszautasítsa, amíg vevő a tartozását nem rendezi, vagy – saját döntése szerint - az új megrendelést kizárólag előre fizetés mellett fogadja el.</w:t>
      </w:r>
      <w:r w:rsidR="00125FCE">
        <w:rPr>
          <w:rFonts w:eastAsia="Times New Roman" w:cs="Arial"/>
          <w:sz w:val="12"/>
          <w:szCs w:val="12"/>
          <w:lang w:eastAsia="hu-HU"/>
        </w:rPr>
        <w:t xml:space="preserve"> 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A fizetési határidő lejártát követő 30. napot követően a 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>Nagykereskedő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 jogosult a Megrendelővel szemben fennálló követelése kezelésére harmadik fél követeléskezelő társaságot megbízni. Ezen esetben a Nagykereskedő a Megrendelővel szemben fennálló követelése kezelése céljából, kizárólag e cél eléréséhez szükséges adatokat – amennyiben a Megrendelő természetes személy, úgy e cél eléréséhez szükséges személyes adatokat – jogosult harmadik fél követeléskezelő társ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>aságnak, az INTRUM JUSTITIA Zrt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>.-nek (székhely: 1138 Budapes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>t, Váci út 144-150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>.) (továbbiakban: Követeléskezelő) átadni.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 Az átadandó személyes adatok: 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>a Megrendelő személyének bea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zonosításához szükséges adatok, 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a követeléskezeléshez szükséges kapcsolati adatok 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(cím, e-mail cím, telefonszám) valamint 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>a követelés a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>zonosításához szükséges adatok.</w:t>
      </w:r>
      <w:r w:rsid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 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Abban az esetben, amennyiben a 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>Nagykereskedő a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 Követeléskezelőt a követelés kezelésével megbízza, úgy jogosult a Megrendelő felé követeléskezelési díj felszámítására, amelynek összege a fennálló tőketartozás 10 %-a, de minimum 3.000,-</w:t>
      </w:r>
      <w:r w:rsidR="00125FCE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 Ft, maximum 30.000,- Ft.+ ÁFA.</w:t>
      </w:r>
      <w:r w:rsidR="008E1C24" w:rsidRPr="00F040CB">
        <w:rPr>
          <w:rFonts w:eastAsia="Times New Roman" w:cs="Arial"/>
          <w:color w:val="FF0000"/>
          <w:sz w:val="12"/>
          <w:szCs w:val="12"/>
          <w:lang w:eastAsia="hu-HU"/>
        </w:rPr>
        <w:t xml:space="preserve"> </w:t>
      </w:r>
      <w:r w:rsidR="00D23BA2" w:rsidRPr="00E9080C">
        <w:rPr>
          <w:rFonts w:eastAsia="Times New Roman" w:cs="Arial"/>
          <w:sz w:val="12"/>
          <w:szCs w:val="12"/>
          <w:lang w:eastAsia="hu-HU"/>
        </w:rPr>
        <w:t xml:space="preserve">A Szállító </w:t>
      </w:r>
      <w:r w:rsidR="00C65023" w:rsidRPr="00E9080C">
        <w:rPr>
          <w:rFonts w:eastAsia="Times New Roman" w:cs="Arial"/>
          <w:sz w:val="12"/>
          <w:szCs w:val="12"/>
          <w:lang w:eastAsia="hu-HU"/>
        </w:rPr>
        <w:t xml:space="preserve">az árukra </w:t>
      </w:r>
      <w:r w:rsidR="00D23BA2" w:rsidRPr="00E9080C">
        <w:rPr>
          <w:rFonts w:eastAsia="Times New Roman" w:cs="Arial"/>
          <w:sz w:val="12"/>
          <w:szCs w:val="12"/>
          <w:lang w:eastAsia="hu-HU"/>
        </w:rPr>
        <w:t>vonatkozó tulajdonjogát mindaddig fenntartja, amíg a Megrendelő az áru teljes vételárát ki nem fizette, valamint a szerződésből illetve annak megszegéséből fakadó valamennyi kötelezettségét nem teljesítette. A Szállítónak jogában áll a tulajdonjog–fenntartással átadott árut póthatáridő kitűzése nélkül a Megrendelőtől visszakövetelni, amennyiben az a Szállítóval szemben fennálló kötelezettségei teljesítésével késik.</w:t>
      </w:r>
      <w:r w:rsidR="00C6502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Viszonteladó által átvett, de még teljes mértékben ki nem fizetett termék tulajdonjoga a 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>Ptk. 6</w:t>
      </w:r>
      <w:r w:rsidR="00265D6C" w:rsidRPr="00E9080C">
        <w:rPr>
          <w:rFonts w:eastAsia="Times New Roman" w:cs="Arial"/>
          <w:sz w:val="12"/>
          <w:szCs w:val="12"/>
          <w:lang w:eastAsia="hu-HU"/>
        </w:rPr>
        <w:t>:216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 xml:space="preserve"> §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rendelkezése</w:t>
      </w:r>
      <w:r w:rsidR="00A60C84" w:rsidRPr="00E9080C">
        <w:rPr>
          <w:rFonts w:eastAsia="Times New Roman" w:cs="Arial"/>
          <w:sz w:val="12"/>
          <w:szCs w:val="12"/>
          <w:lang w:eastAsia="hu-HU"/>
        </w:rPr>
        <w:t>i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szerint Nagykereskedőt illeti. Viszonteladó a tulajdonjog-fenntartás hatályossága idején a még teljes egészében ki nem fizetett árut csak abban az esetben idegenítheti el, ha lehetővé teszi Nagykereskedő számára, hogy a még ki nem fizetett áru ellenértéke fejében, a Viszonteladó tulajdonában lévő áruk, termékek tulajdonjogát egyoldalú nyilatkozattal megszerezze, és az így szerzett ingóságokat birtokba vegye. Az így tulajdonba kerülő áruk ellenértékét a Viszonteladó könyveiben nyilvántartott beszerzési ár határozza meg. Abban az esetben, ha a piaci ár alacsonyabb a könyvekben szereplő beszerzési árnál, akkor a piaci ár határozza m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eg az ellenértéket.</w:t>
      </w:r>
      <w:r w:rsidR="008E1C24">
        <w:rPr>
          <w:rFonts w:eastAsia="Times New Roman" w:cs="Arial"/>
          <w:sz w:val="12"/>
          <w:szCs w:val="12"/>
          <w:lang w:eastAsia="hu-HU"/>
        </w:rPr>
        <w:t xml:space="preserve">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Pr="00E9080C">
        <w:rPr>
          <w:rFonts w:eastAsia="Times New Roman" w:cs="Arial"/>
          <w:sz w:val="12"/>
          <w:szCs w:val="12"/>
          <w:lang w:eastAsia="hu-HU"/>
        </w:rPr>
        <w:t>Viszonteladó köteles a tulajdonjog fenntartás ideje alatt a termék</w:t>
      </w:r>
      <w:r w:rsidR="00EB1C4A" w:rsidRPr="00E9080C">
        <w:rPr>
          <w:rFonts w:eastAsia="Times New Roman" w:cs="Arial"/>
          <w:sz w:val="12"/>
          <w:szCs w:val="12"/>
          <w:lang w:eastAsia="hu-HU"/>
        </w:rPr>
        <w:t xml:space="preserve"> és annak csomagolásának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tárolásáról oly módon gondoskodni, hogy azt minőségkárosodás ne érje. A tulajdonjog fenntartás ideje alatt a termék elvesztéséért, megsemmisüléséért vagy az állagában bekövetkező bármely kárért Viszonteladó kártérítési felelősséggel tartozik. Kereskedelmi célú vásárlás esetén a tulajdonjog fenntartása alatt Viszonteladó a terméket nem terhelheti meg, másnak fedezetül nem ajánlhatja fel. Amennyiben Viszonteladó nem teljesíti Nagykereskedővel szembeni kötelezettségét, úgy Nagykereskedőnek jogában áll Viszonteladónak átadott termékeket visszakövetelni. 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tulajdonjog-fenntartással történő eladás mellett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a terméke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>t oly módon értékesíti, hogy annak ellenértéke nem kerül Nagykereskedőnek megfizetésre, úgy viszonteladó kimeríti a sikkasztás törvényi tényállását, és a Nagykereskedő jogosult jogainak védelme érdekében a szükséges büntetőjogi intézkedéseket megtenni. Viszonteladó tudomásul veszi, hogy Nagykereskedő jogosult a ki nem fizetett tartozás behajtására, melyhez Nagykereskedő jogosult ügyvéd</w:t>
      </w:r>
      <w:r w:rsidR="002E11C9" w:rsidRPr="00E9080C">
        <w:rPr>
          <w:rFonts w:eastAsia="Times New Roman" w:cs="Arial"/>
          <w:sz w:val="12"/>
          <w:szCs w:val="12"/>
          <w:lang w:eastAsia="hu-HU"/>
        </w:rPr>
        <w:t>,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 xml:space="preserve"> illetve követelés kezelő szolgáltatását igénybe venni. Viszonteladó tudomásul veszi, hogy ennek költsége őt terheli, ennek jogosságát nem vitatja. </w:t>
      </w:r>
      <w:r w:rsidRPr="00E9080C">
        <w:rPr>
          <w:rFonts w:eastAsia="Times New Roman" w:cs="Arial"/>
          <w:sz w:val="12"/>
          <w:szCs w:val="12"/>
          <w:lang w:eastAsia="hu-HU"/>
        </w:rPr>
        <w:t>A visszaszármaztatott árura Nagykereskedő jogosult Viszonteladónak történt átadásától a visszaadá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 xml:space="preserve">sig bérleti díjat felszámítani. </w:t>
      </w:r>
      <w:r w:rsidRPr="00E9080C">
        <w:rPr>
          <w:rFonts w:eastAsia="Times New Roman" w:cs="Arial"/>
          <w:sz w:val="12"/>
          <w:szCs w:val="12"/>
          <w:lang w:eastAsia="hu-HU"/>
        </w:rPr>
        <w:t>Viszonteladó köteles tűrni Nagykereskedőnek a fenntartott tulajdonjoga érvényesítése érde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kében tett szükséges, törvényes intézkedéseit. </w:t>
      </w:r>
      <w:r w:rsidRPr="00E9080C">
        <w:rPr>
          <w:rFonts w:eastAsia="Times New Roman" w:cs="Arial"/>
          <w:sz w:val="12"/>
          <w:szCs w:val="12"/>
          <w:lang w:eastAsia="hu-HU"/>
        </w:rPr>
        <w:t>A számlával kapcsolatos bármilyen kifogást viszonteladó az esedékesség napjáig teheti meg</w:t>
      </w:r>
      <w:r w:rsidR="00C92CC0" w:rsidRPr="00E9080C">
        <w:rPr>
          <w:rFonts w:eastAsia="Times New Roman" w:cs="Arial"/>
          <w:sz w:val="12"/>
          <w:szCs w:val="12"/>
          <w:lang w:eastAsia="hu-HU"/>
        </w:rPr>
        <w:t>. A számlával kapcsolatos kifogás nem jogosítja fel a Megrendelőt a számla kiegyenlítésének visszatartására. Á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tutalásos </w:t>
      </w:r>
      <w:r w:rsidR="00C92CC0" w:rsidRPr="00E9080C">
        <w:rPr>
          <w:rFonts w:eastAsia="Times New Roman" w:cs="Arial"/>
          <w:sz w:val="12"/>
          <w:szCs w:val="12"/>
          <w:lang w:eastAsia="hu-HU"/>
        </w:rPr>
        <w:t xml:space="preserve">számlafizetés </w:t>
      </w:r>
      <w:r w:rsidRPr="00E9080C">
        <w:rPr>
          <w:rFonts w:eastAsia="Times New Roman" w:cs="Arial"/>
          <w:sz w:val="12"/>
          <w:szCs w:val="12"/>
          <w:lang w:eastAsia="hu-HU"/>
        </w:rPr>
        <w:t>eset</w:t>
      </w:r>
      <w:r w:rsidR="00C92CC0" w:rsidRPr="00E9080C">
        <w:rPr>
          <w:rFonts w:eastAsia="Times New Roman" w:cs="Arial"/>
          <w:sz w:val="12"/>
          <w:szCs w:val="12"/>
          <w:lang w:eastAsia="hu-HU"/>
        </w:rPr>
        <w:t>é</w:t>
      </w:r>
      <w:r w:rsidRPr="00E9080C">
        <w:rPr>
          <w:rFonts w:eastAsia="Times New Roman" w:cs="Arial"/>
          <w:sz w:val="12"/>
          <w:szCs w:val="12"/>
          <w:lang w:eastAsia="hu-HU"/>
        </w:rPr>
        <w:t>ben az esedékesség napja után emelt kifogás nem mentesíti Viszonteladót a késedelmi kamatfizetési kötelezettsége alól.</w:t>
      </w:r>
      <w:r w:rsidR="00EB1C4A" w:rsidRPr="00E9080C">
        <w:rPr>
          <w:rFonts w:eastAsia="Times New Roman" w:cs="Arial"/>
          <w:sz w:val="12"/>
          <w:szCs w:val="12"/>
          <w:lang w:eastAsia="hu-HU"/>
        </w:rPr>
        <w:t xml:space="preserve"> Késedelmes fizetés esetén a Nagykereskedő a mindenkor hatályos késedelmi kamatszámítási módszer szerint számított késedelmi kamatot számítja fel.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>A hatályos késedelmi kamatszámítási módszer megtalálható a Nagykereskedő eredeti számláján.</w:t>
      </w:r>
      <w:r w:rsidR="00C92CC0" w:rsidRPr="00E9080C">
        <w:rPr>
          <w:sz w:val="12"/>
          <w:szCs w:val="12"/>
        </w:rPr>
        <w:t xml:space="preserve"> </w:t>
      </w:r>
      <w:r w:rsidR="00C92CC0" w:rsidRPr="00E9080C">
        <w:rPr>
          <w:rFonts w:eastAsia="Times New Roman" w:cs="Arial"/>
          <w:sz w:val="12"/>
          <w:szCs w:val="12"/>
          <w:lang w:eastAsia="hu-HU"/>
        </w:rPr>
        <w:t>A Viszonteladó részére megküldött késedelmi kamat értesítő alapján a Megrendelő köteles a késedelmi kamatot megfizetni.</w:t>
      </w:r>
      <w:r w:rsidR="008E1C24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>A Viszonteladó köteles tudomásul venni, hogy a következő márkák esetében további szerződések és a szerződésben vállalt egyéb kötelezettségek is feltételei a vásárlásnak: FOX, Elite</w:t>
      </w:r>
    </w:p>
    <w:p w:rsidR="00AC175E" w:rsidRPr="00E9080C" w:rsidRDefault="00C5659E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Nagykereskedő kijelenti, Viszonteladó pedig tudomásul veszi, hogy Nagykereskedő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valamennyi hatósági, és egyéb, így különösen adó-, vámkötelezettséget megállapító előírásnak az Adásvételi Szerződés létrehozását megelőzően eleget tett,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kötelezettségek megsértése miatt nincs folyamatban hatósági, vagy más eljárás a Nagykereskedővel szemben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.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termékek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minőségi és mennyiségi átvétele az egyedi szerződésben megállapodott teljesítési napon és helyen történik a teljesítést igazoló okmányok aláírásával egyidejűleg. Amennyiben az egyedi szerződés alapján a teljesítés helye a Megrendelő telephelye, úgy az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is a helye.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>Amennyiben a Megrendelő saját vagy bérelt fuvareszközével viszi el a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terméket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Nagykereskedőtől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, úgy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a helye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telephelye</w:t>
      </w:r>
      <w:r w:rsidR="008E1C24">
        <w:rPr>
          <w:rFonts w:eastAsia="Times New Roman" w:cs="Arial"/>
          <w:b/>
          <w:sz w:val="12"/>
          <w:szCs w:val="12"/>
          <w:lang w:eastAsia="hu-HU"/>
        </w:rPr>
        <w:t xml:space="preserve">. </w:t>
      </w:r>
      <w:r w:rsidR="008E1C24" w:rsidRPr="008E1C24">
        <w:rPr>
          <w:rFonts w:eastAsia="Times New Roman" w:cs="Arial"/>
          <w:sz w:val="12"/>
          <w:szCs w:val="12"/>
          <w:lang w:eastAsia="hu-HU"/>
        </w:rPr>
        <w:t xml:space="preserve">A </w:t>
      </w:r>
      <w:r w:rsidR="00AC175E" w:rsidRPr="00E9080C">
        <w:rPr>
          <w:rFonts w:eastAsia="Times New Roman" w:cs="Arial"/>
          <w:bCs/>
          <w:sz w:val="12"/>
          <w:szCs w:val="12"/>
          <w:lang w:eastAsia="hu-HU"/>
        </w:rPr>
        <w:t>Megrendelő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vállalja, hogy az árut annak a fuvarozótól való átvételekor megvizsgálja és annak felismerhető esetleges mennyiségi és/vagy minőségi hibáit vagy a teljesítést igazoló okmányon, vagy az átvételkor felvett jegyzőkönyvben rögzíti. A jegyzőkönyvet a Szállító, vagy a Szállító megbízásából fuvarozást végző képviselőjével aláíratja, és három munkanapon belül írásban eljuttatja a Szállítónak. </w:t>
      </w:r>
    </w:p>
    <w:p w:rsidR="00AC175E" w:rsidRPr="00F040CB" w:rsidRDefault="00AC175E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Megrendelő az áru átvételekor felismerhető mennyiségi, vagy minőségi hiba miatti kifogását az átvételtől számított 3 munkanapon belül köteles írásban, táviratban vagy telefaxon a </w:t>
      </w:r>
      <w:r w:rsidR="00F808E0" w:rsidRPr="008E1C24">
        <w:rPr>
          <w:rFonts w:eastAsia="Times New Roman" w:cs="Arial"/>
          <w:sz w:val="12"/>
          <w:szCs w:val="12"/>
          <w:lang w:eastAsia="hu-HU"/>
        </w:rPr>
        <w:t>Szállítónak bejelenteni</w:t>
      </w:r>
      <w:r w:rsidRPr="00E9080C">
        <w:rPr>
          <w:rFonts w:eastAsia="Times New Roman" w:cs="Arial"/>
          <w:sz w:val="12"/>
          <w:szCs w:val="12"/>
          <w:lang w:eastAsia="hu-HU"/>
        </w:rPr>
        <w:t>, mellékelve az azt alátámasztó dokumentumokat.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Az átvételkor nem látható minőségi hibákat az arra vonatkozó bizonyítékokkal együtt (átadás-átvételi jegyzőkönyv, stb.) a Megrendelő a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Szállítóval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haladéktalanul, de legkésőbb az árunak a rendeltetési helyre való érkezésétől számított 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1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héten belül írásban köteles közölni. A kifogás érvényesítésével együtt - a Szállító ilyen irányú igénye esetén - a Megrendelő köteles az általa állítottan hibás áru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t, il</w:t>
      </w:r>
      <w:r w:rsidR="00C92CC0" w:rsidRPr="00E9080C">
        <w:rPr>
          <w:rFonts w:eastAsia="Times New Roman" w:cs="Arial"/>
          <w:sz w:val="12"/>
          <w:szCs w:val="12"/>
          <w:lang w:eastAsia="hu-HU"/>
        </w:rPr>
        <w:t>l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etőleg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mintapéldányát, valamint a megfelelő bizonylatokat rendelkezésre bocsátani. A késedelmes bejelentésből eredő károkért a Szállítót felelősség nem terheli. A Megrendelő az általa minőségileg megkifogásolt árut felhasználni nem jogosult, a felhasználásból eredő károkért a Szállító felelősséget nem vállal. A Megrendelő az általa kifogásolt árukat, a kért mintát kivéve, a Szállító előzetes írásos beleegyezése nélkül nem jogosult visszaküldeni, ellenkező esetben a Megrendelő a Szállító ebből eredő valamennyi kárát, ill. költségét köteles megtéríteni. A visszaküldött áru átvétele, és/vagy a bejelentett hiba vizsgálatának megkezdése nem jelenti a Megrendelő igényének Szállító általi elismerését. </w:t>
      </w:r>
      <w:r w:rsidRPr="00F040CB">
        <w:rPr>
          <w:rFonts w:eastAsia="Times New Roman" w:cs="Arial"/>
          <w:sz w:val="12"/>
          <w:szCs w:val="12"/>
          <w:lang w:eastAsia="hu-HU"/>
        </w:rPr>
        <w:t>Amennyiben a Megrendelt árukat a Megrendelő megjelölt határidőben, illetve a Szállító elvitelre felszólító értesítése ellenére az értesítéstől számított nyolc (8) napon belül nem szállítja el, úgy Szállító jogosult a határidőt követő naptól a mindenkor hatályos és a Szállító honlapján az adott termékek vonatkozásában közzétett</w:t>
      </w:r>
      <w:r w:rsidR="00094A3E" w:rsidRPr="00F040CB">
        <w:rPr>
          <w:rFonts w:eastAsia="Times New Roman" w:cs="Arial"/>
          <w:sz w:val="12"/>
          <w:szCs w:val="12"/>
          <w:lang w:eastAsia="hu-HU"/>
        </w:rPr>
        <w:t>, illetőleg írásban közölt</w:t>
      </w:r>
      <w:r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>100Ft/nap/termék összegű</w:t>
      </w:r>
      <w:r w:rsidRPr="00F040CB">
        <w:rPr>
          <w:rFonts w:eastAsia="Times New Roman" w:cs="Arial"/>
          <w:sz w:val="12"/>
          <w:szCs w:val="12"/>
          <w:lang w:eastAsia="hu-HU"/>
        </w:rPr>
        <w:t xml:space="preserve"> Tárolási Díjat Megrendelővel szemben érvényesíteni. Megrendelő tudomásul veszi, hogy az így tárolt árut csak a tárolási díj megfizetését követően jogosult elszállítani.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Pr="00F040CB">
        <w:rPr>
          <w:rFonts w:eastAsia="Times New Roman" w:cs="Arial"/>
          <w:sz w:val="12"/>
          <w:szCs w:val="12"/>
          <w:lang w:eastAsia="hu-HU"/>
        </w:rPr>
        <w:t>Amennyiben a Megrendelő a Szállító által leszámlázott, és a Megrendelő által kifizetett Terméket, vagy annak egy részét a Megrendelő megjelölt határidőben, illetve a Szállító elvitelre felszólító értesítése ellenére az értesítéstől számított négy (4) hónapon belül nem szállítja el, úgy a Szállító jogosult – a tárolási véghatáridőre történő felhívást tartalmazó ajánlott levél kiküldését követő 10. napon – a Terméket fellelt készletként bevételezni, és azzal szabadon rendelkezni. A Megrendelő tudomásul veszi, hogy ez utóbbi esetben semmilyen jogcímen térítés, vagy kompenzálás nem illeti meg.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A457C4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4. Árak, kedvezmények</w:t>
      </w:r>
    </w:p>
    <w:p w:rsidR="00974A2A" w:rsidRPr="000D45D4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>A webáruházban, a számlákon és minden egyéb a Nagykereskedő által kiadott árlistában az árak bruttó és nettó formátumban is feltüntetésre kerülnek. A Nagykereskedő minden esetben biztosítja a Viszonteladónak a termékekhez tartozó javasolt fogyasztói árat.</w:t>
      </w:r>
      <w:r w:rsidR="005523E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E9080C">
        <w:rPr>
          <w:rFonts w:eastAsia="Times New Roman" w:cs="Arial"/>
          <w:bCs/>
          <w:sz w:val="12"/>
          <w:szCs w:val="12"/>
          <w:lang w:eastAsia="hu-HU"/>
        </w:rPr>
        <w:t>A Nagykereskedő által megadott egységárak Forintban értendők ÁFA nélkül, telephelyi átvétellel, a termék eredeti csomagolásában. A nettó egységárakat az ÁFA törvénynek megfelelő összegű általános forgalmi adó terheli, amelyet a Viszonteladó a nettó árral együtt köteles Nagykereskedőnek megfizetni. A Nagykereskedő az árváltoztatás jogát fenntartja, ez nem vonatkozik a Viszonteladók részére már kiadott ajánlatokra az ott fe</w:t>
      </w:r>
      <w:r w:rsidR="000D45D4">
        <w:rPr>
          <w:rFonts w:eastAsia="Times New Roman" w:cs="Arial"/>
          <w:bCs/>
          <w:sz w:val="12"/>
          <w:szCs w:val="12"/>
          <w:lang w:eastAsia="hu-HU"/>
        </w:rPr>
        <w:t>ltüntetett határidőig, a következő</w:t>
      </w:r>
      <w:r w:rsidR="00974A2A" w:rsidRPr="00E9080C">
        <w:rPr>
          <w:rFonts w:eastAsia="Times New Roman" w:cs="Arial"/>
          <w:bCs/>
          <w:sz w:val="12"/>
          <w:szCs w:val="12"/>
          <w:lang w:eastAsia="hu-HU"/>
        </w:rPr>
        <w:t xml:space="preserve"> kivétellel:</w:t>
      </w:r>
      <w:r w:rsidR="000D45D4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0D45D4">
        <w:rPr>
          <w:rFonts w:eastAsia="Times New Roman" w:cs="Arial"/>
          <w:bCs/>
          <w:sz w:val="12"/>
          <w:szCs w:val="12"/>
          <w:lang w:eastAsia="hu-HU"/>
        </w:rPr>
        <w:t xml:space="preserve">a Nagykereskedő jogosult az általa átadott árlistában vagy árajánlatban szereplő árakat a visszaigazolt megrendelésekre vonatkozóan is megváltoztatni, amennyiben </w:t>
      </w:r>
      <w:r w:rsidR="00974A2A" w:rsidRPr="000D45D4">
        <w:rPr>
          <w:rFonts w:eastAsia="Times New Roman" w:cs="Arial"/>
          <w:bCs/>
          <w:color w:val="FF0000"/>
          <w:sz w:val="12"/>
          <w:szCs w:val="12"/>
          <w:lang w:eastAsia="hu-HU"/>
        </w:rPr>
        <w:t xml:space="preserve">a változás </w:t>
      </w:r>
      <w:r w:rsidR="000D45D4" w:rsidRPr="000D45D4">
        <w:rPr>
          <w:rFonts w:eastAsia="Times New Roman" w:cs="Arial"/>
          <w:bCs/>
          <w:color w:val="FF0000"/>
          <w:sz w:val="12"/>
          <w:szCs w:val="12"/>
          <w:lang w:eastAsia="hu-HU"/>
        </w:rPr>
        <w:t xml:space="preserve">jelentős mértékű és </w:t>
      </w:r>
      <w:r w:rsidR="00974A2A" w:rsidRPr="000D45D4">
        <w:rPr>
          <w:rFonts w:eastAsia="Times New Roman" w:cs="Arial"/>
          <w:bCs/>
          <w:sz w:val="12"/>
          <w:szCs w:val="12"/>
          <w:lang w:eastAsia="hu-HU"/>
        </w:rPr>
        <w:t>a</w:t>
      </w:r>
      <w:r w:rsidR="000D45D4">
        <w:rPr>
          <w:rFonts w:eastAsia="Times New Roman" w:cs="Arial"/>
          <w:bCs/>
          <w:sz w:val="12"/>
          <w:szCs w:val="12"/>
          <w:lang w:eastAsia="hu-HU"/>
        </w:rPr>
        <w:t xml:space="preserve"> Nagykereskedő</w:t>
      </w:r>
      <w:r w:rsidR="00974A2A" w:rsidRPr="000D45D4">
        <w:rPr>
          <w:rFonts w:eastAsia="Times New Roman" w:cs="Arial"/>
          <w:bCs/>
          <w:sz w:val="12"/>
          <w:szCs w:val="12"/>
          <w:lang w:eastAsia="hu-HU"/>
        </w:rPr>
        <w:t xml:space="preserve"> saját tevékenységén kívül eső tényezőből fakad (pl. árfolyam-</w:t>
      </w:r>
      <w:r w:rsidR="00F327A9" w:rsidRPr="000D45D4">
        <w:rPr>
          <w:rFonts w:eastAsia="Times New Roman" w:cs="Arial"/>
          <w:bCs/>
          <w:sz w:val="12"/>
          <w:szCs w:val="12"/>
          <w:lang w:eastAsia="hu-HU"/>
        </w:rPr>
        <w:t>, vámtarifa-</w:t>
      </w:r>
      <w:r w:rsidR="00974A2A" w:rsidRPr="000D45D4">
        <w:rPr>
          <w:rFonts w:eastAsia="Times New Roman" w:cs="Arial"/>
          <w:bCs/>
          <w:sz w:val="12"/>
          <w:szCs w:val="12"/>
          <w:lang w:eastAsia="hu-HU"/>
        </w:rPr>
        <w:t>, adó-, illetékváltozásból, állami beavatkozásból)</w:t>
      </w:r>
      <w:r w:rsidR="000D45D4">
        <w:rPr>
          <w:rFonts w:eastAsia="Times New Roman" w:cs="Arial"/>
          <w:bCs/>
          <w:sz w:val="12"/>
          <w:szCs w:val="12"/>
          <w:lang w:eastAsia="hu-HU"/>
        </w:rPr>
        <w:t>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>A Viszonteladó tárgyévben</w:t>
      </w:r>
      <w:r w:rsidR="00056F49" w:rsidRPr="00E9080C">
        <w:rPr>
          <w:rFonts w:eastAsia="Times New Roman" w:cs="Arial"/>
          <w:bCs/>
          <w:sz w:val="12"/>
          <w:szCs w:val="12"/>
          <w:lang w:eastAsia="hu-HU"/>
        </w:rPr>
        <w:t xml:space="preserve"> a Nagykereskedőnél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elért nettó </w:t>
      </w:r>
      <w:r w:rsidR="005D4B63" w:rsidRPr="00E9080C">
        <w:rPr>
          <w:rFonts w:eastAsia="Times New Roman" w:cs="Arial"/>
          <w:bCs/>
          <w:sz w:val="12"/>
          <w:szCs w:val="12"/>
          <w:lang w:eastAsia="hu-HU"/>
        </w:rPr>
        <w:t>f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orgalmának megfelelően a meghatározott forgalmi sáv elérését követően</w:t>
      </w:r>
      <w:r w:rsidR="00A13336" w:rsidRPr="00E9080C">
        <w:rPr>
          <w:rFonts w:eastAsia="Times New Roman" w:cs="Arial"/>
          <w:bCs/>
          <w:sz w:val="12"/>
          <w:szCs w:val="12"/>
          <w:lang w:eastAsia="hu-HU"/>
        </w:rPr>
        <w:t xml:space="preserve"> az első vásárlásától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, de legkésőbb tárgyévet követő év első munkanapjától kedvezményre jogosult. A kedvezmény mértéke, és a kedvezményekhez tartozó forgalmi sávhatárok megtalálhatóak az ÁSZF </w:t>
      </w:r>
      <w:r w:rsidR="00F068EC" w:rsidRPr="00E9080C">
        <w:rPr>
          <w:rFonts w:eastAsia="Times New Roman" w:cs="Arial"/>
          <w:bCs/>
          <w:sz w:val="12"/>
          <w:szCs w:val="12"/>
          <w:lang w:eastAsia="hu-HU"/>
        </w:rPr>
        <w:t>1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sz. mellékletében.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A Viszonteladó nettó forgalmát csökkenti a tárgyévben visszaáruzott és sztornózott számlák nettó értéke. A nettó forgalom kiszámításakor a csomagküldés díja nem kerül felszámításra.</w:t>
      </w:r>
      <w:r w:rsidR="005523E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Viszonteladó kérheti a forgalmi adataitól eltérő (magas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>abb) kedvezmény sávba sorolását és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ezzel elfogadja, hogy amennyiben a kérés évében az általa elért nettó forgalom 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nem éri el a magasabb sávhatárhoz megállapított az ÁSZF </w:t>
      </w:r>
      <w:r w:rsidR="00F068EC" w:rsidRPr="00E9080C">
        <w:rPr>
          <w:rFonts w:eastAsia="Times New Roman" w:cs="Arial"/>
          <w:bCs/>
          <w:sz w:val="12"/>
          <w:szCs w:val="12"/>
          <w:lang w:eastAsia="hu-HU"/>
        </w:rPr>
        <w:t>1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sz. mellékletében meghatá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rozott értéket, úgy tárgyévben a Nagykereskedő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utolsó nyitvatartási nap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já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ig a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tényleges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forgalma által meghatározott kedvezménysávval elért összes vásárlási összeg és az előzetesen kért forgalmi kedvezmény alapján kiszámlázásra került vásárlási összeg közötti különbözetet a Nagykereskedőnek kifizeti, vagy vásárlásait a tárgyév utolsó nyitvatartási napjáig annyival megnöveli, hogy az az előzetesen kért és beállításra került forgalmi sávnak megfelelő legyen.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DC4D5E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5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. </w:t>
      </w:r>
      <w:r w:rsidR="00E07E8F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Szavatosság, 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Jótállás</w:t>
      </w:r>
      <w:r w:rsidR="00E63C5A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, 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csere</w:t>
      </w:r>
    </w:p>
    <w:p w:rsidR="00E07E8F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szavatosság nem vonatkozik az áru olyan hibáira, hiányosságaira, amelyek az átvételt követően (különösen a nem megfelelő tárolásból, rendeltetésellenes használatból, stb. eredően) keletkeztek.</w:t>
      </w:r>
      <w:r w:rsidR="00DC4D5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A szabályszerűen érvényesített és jogos kifogás esetén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saját döntése szerint – a </w:t>
      </w:r>
      <w:r w:rsidR="000D45D4">
        <w:rPr>
          <w:rFonts w:eastAsia="Times New Roman" w:cs="Arial"/>
          <w:sz w:val="12"/>
          <w:szCs w:val="12"/>
          <w:lang w:eastAsia="hu-HU"/>
        </w:rPr>
        <w:t>Viszonteladó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 xml:space="preserve"> érdekeinek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méltányos figyelembevétele mellett –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0D45D4">
        <w:rPr>
          <w:rFonts w:eastAsia="Times New Roman" w:cs="Arial"/>
          <w:sz w:val="12"/>
          <w:szCs w:val="12"/>
          <w:lang w:eastAsia="hu-HU"/>
        </w:rPr>
        <w:t>javít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árengedményt nyújt, vagy pótszállítást (cserét) 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>alkalmaz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>, ill. az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árut a vételár megtérítése mellett visszaveszi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. </w:t>
      </w:r>
      <w:r w:rsidRPr="00E9080C">
        <w:rPr>
          <w:rFonts w:eastAsia="Times New Roman" w:cs="Arial"/>
          <w:sz w:val="12"/>
          <w:szCs w:val="12"/>
          <w:lang w:eastAsia="hu-HU"/>
        </w:rPr>
        <w:t>Egyéb, bármilyen jellegű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–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különösképpen a közvetlen kár, vagy kárkövetkezmény megtérítésére vonatkozó – igény a </w:t>
      </w:r>
      <w:r w:rsidR="000D45D4">
        <w:rPr>
          <w:rFonts w:eastAsia="Times New Roman" w:cs="Arial"/>
          <w:sz w:val="12"/>
          <w:szCs w:val="12"/>
          <w:lang w:eastAsia="hu-HU"/>
        </w:rPr>
        <w:t>Nagykereskedővel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szemben kifejezetten kizárt. Ez a kizárás magában foglalja különösen a termékfelelősségből adódó igényeket, beleértve a visszkereseti igényeket is.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jogilag nem kizárható helytállásának mértéke az érintett áru vételára értékére korlátozódik. </w:t>
      </w:r>
    </w:p>
    <w:p w:rsidR="00C31382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a Szállító szavatosságának ezen korlátozását köteles tovább érvényesíteni ügyfeleinek, és köteleznie kell őket a végfelhasználóig történő továbbérvényesítésére oly módon, hogy a Szállító ezen felelősség-korlátozásának érvényesítése a végfelhasználóig biztosítva legyen.</w:t>
      </w:r>
      <w:r w:rsidR="009E5B8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Nagykereskedőt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j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ótállási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jegyen feltüntetett tartamú és terjedelmű 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 xml:space="preserve">jótállási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kötelezettség terheli.</w:t>
      </w:r>
      <w:r w:rsidR="00CE1BF4" w:rsidRPr="00E9080C">
        <w:rPr>
          <w:sz w:val="12"/>
          <w:szCs w:val="12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Viszonteladó által Nagykereskedőtől vásárolt és később meghibásodott terméket, a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jótállási jeggyel (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garanciajeggyel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)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,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illetve olyan termék esetén, ahol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a Ptk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>.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vonatkozó szabályai szerint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jótállási jegy külön nem került kiállításra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(azaz a termék fogyasztói ára nem haladja meg a 10.000 forintot)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, termék megvásá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rlását igazoló számla ellenében,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kiske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reskedelmi for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galomba kerülés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e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esetében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 továbbá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és a termék egyértelmű beazonosítására alkalmas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kiskereskedel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mi számlával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valamint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a hibaleírással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együtt a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Nagykereskedő telephelyére kell visszaszállítani.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A Nagykereskedő fenntartja magának a jogot, hogy a jótállás elbírálását felfüggessze addig, amíg a Viszonteladó a felsorolt kötelezettségeinek nem tesz eleget.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Abban az esetben, ha a terméknek saját márkaszervize van, akkor a hozzá adott külön garanciajegyen feltüntetett, az adott importőr által biztosított garanciális feltételek az érvényesek. A garancia teljesítésének helye a garanciajegyen feltüntetett cím.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A javított vagy kicserélt hibás terméket szállítási költség felszámítása nélkül visszaküldjük a Viszonteladó címére, vagy átveheti azt ügyfélszolgálatunkon. Amennyiben azonban 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terméket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a szerviz bevizsgálást követően hibátlannak találta, vagy a hibát nem rendeltetésszerű használat okozta, ezért a javítás garanciálisan nem végezhető el, akko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r a visszaszállítás költsége is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megrendelőt terheli. A Nagykereskedő a termékre a vonatkozó jogszabályok rendelkezéseinek megfelelően jár el a Viszonteladó által támasztott szavatossági, jótállási igények körében. Jelen pontban foglaltaknak megfelelően Nagykereskedő a termékre annak jellegétől, és a gyártó által biztosított jótállási kötelezettségtől függően vállal jótállást azzal, hogy a jótállás időtartama nem lehet kevesebb, mint a vásárlástól számított egy év. </w:t>
      </w:r>
    </w:p>
    <w:p w:rsidR="00C31382" w:rsidRPr="00E9080C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felek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megállapodnak, hogy a jótállási igények elbírálásának és elintézésének időtartama nem lehet hosszabb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30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(azaz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harminc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) munkanapnál. Abban az esetben, ha a jótállási igény elintézése ezen időtartamot meghaladja, úgy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kérheti a termék értékének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részére megtérítését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. A vételár meghatározásakor az adott terméknek a jótállási igény bejelen</w:t>
      </w:r>
      <w:r w:rsidR="002E11C9" w:rsidRPr="00E9080C">
        <w:rPr>
          <w:rFonts w:eastAsia="Times New Roman" w:cs="Arial"/>
          <w:sz w:val="12"/>
          <w:szCs w:val="12"/>
          <w:lang w:eastAsia="hu-HU"/>
        </w:rPr>
        <w:t>tésekor érvényben lévő piaci árá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t kell irányadónak tekinteni.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 xml:space="preserve">A Nagykereskedő jogosult a hibás termék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kijavítása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helyett funkciójában és értékében a hibás termék eredeti tulajdonságainak megfelelő csere terméket felajánlani. Amennyiben a Viszonteladó ezt a cserét elfogadja, úgy a későbbiekben a cseréből adódó esetleges szín, anyag vagy a termék egyéb tulajdonságából fakadó csere igényt a Nagykereskedő nem fogad el mindaddig, amíg a termék a rendeltetésének megfelelően használható.</w:t>
      </w:r>
    </w:p>
    <w:p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Nagykereskedő, vagy a termék gyártója a fogyasztó számára a törvényi előírásoknál kedvezőbb jótállási feltételeket biztosít (önkéntes jótállás) úgy annak esetleges feltételei nem minden esetben egyeznek meg a magyarországi törvényi előírásokban támasztott feltételekkel, és emiatt az önkéntes jótállás időtartama alatt a termék gyártója által szabott feltételek érvényesek. A Viszonteladó tudomásul veszi, hogy az önkéntes jótállás keretében, de a törvényi határidőn túl cserélt termékek esetében a termék jótállási határideje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nem módosul. A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z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 önkéntes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jótállás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hatálya alá tartozó eredeti vagy cserealkatrészek, illetve csere termékek jótállási időszaka az eredeti Jótállásból még hátralévő időtartamra, vagy a javítástól, illetve a cserétől számított hatvan (60) napra, illetve a kettő közül a hosszabb időszakra terjed ki.</w:t>
      </w:r>
    </w:p>
    <w:p w:rsidR="00401949" w:rsidRPr="00E9080C" w:rsidRDefault="00401949" w:rsidP="00F040CB">
      <w:pPr>
        <w:ind w:left="-993" w:right="-993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 xml:space="preserve">Amennyiben a termék bevizsgálása során megállapítást nyer, hogy az alábbi felsorolásban szereplő problémák bármelyike tapasztalható, a kiterjesztett önkéntes jótállás igénye nem érvényesíthető: </w:t>
      </w:r>
    </w:p>
    <w:p w:rsidR="00401949" w:rsidRPr="00E9080C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>Rendeltetés ellenes használat, átalakítás, hibás vagy szakszerűtlen kezelés, helytelen tárolás, szakszerűtlen beépítés, elemi kár vagy egyéb nem gyártási eredetű meg</w:t>
      </w:r>
      <w:r w:rsidRPr="00E9080C">
        <w:rPr>
          <w:rFonts w:eastAsia="Times New Roman" w:cs="Times New Roman"/>
          <w:sz w:val="12"/>
          <w:szCs w:val="12"/>
          <w:lang w:eastAsia="hu-HU"/>
        </w:rPr>
        <w:softHyphen/>
        <w:t>hibásodás esetén.</w:t>
      </w:r>
    </w:p>
    <w:p w:rsidR="00401949" w:rsidRPr="00E9080C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>A szakszerűtlen kezelés, túlterhelés következtében bekövetkezett törés esetén.</w:t>
      </w:r>
    </w:p>
    <w:p w:rsidR="00401949" w:rsidRPr="00E9080C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>Az akkumulátorok rendszeres töltésének elmulasztása, valamint a használati utasítás ide vonatkozó előírásainak be nem tartása esetén.</w:t>
      </w:r>
    </w:p>
    <w:p w:rsidR="00401949" w:rsidRPr="00E9080C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>Nem engedéllyel működő kerékpár szerviz, vagy bármely magánszemély állal a terméken végzett bárminemű beavatkozás</w:t>
      </w:r>
      <w:r w:rsidR="000D45D4">
        <w:rPr>
          <w:rFonts w:eastAsia="Times New Roman" w:cs="Times New Roman"/>
          <w:sz w:val="12"/>
          <w:szCs w:val="12"/>
          <w:lang w:eastAsia="hu-HU"/>
        </w:rPr>
        <w:t xml:space="preserve"> </w:t>
      </w:r>
      <w:r w:rsidR="000D45D4" w:rsidRPr="000D45D4">
        <w:rPr>
          <w:rFonts w:eastAsia="Times New Roman" w:cs="Times New Roman"/>
          <w:color w:val="FF0000"/>
          <w:sz w:val="12"/>
          <w:szCs w:val="12"/>
          <w:lang w:eastAsia="hu-HU"/>
        </w:rPr>
        <w:t>vagy módosítás</w:t>
      </w:r>
      <w:r w:rsidRPr="000D45D4">
        <w:rPr>
          <w:rFonts w:eastAsia="Times New Roman" w:cs="Times New Roman"/>
          <w:color w:val="FF0000"/>
          <w:sz w:val="12"/>
          <w:szCs w:val="12"/>
          <w:lang w:eastAsia="hu-HU"/>
        </w:rPr>
        <w:t xml:space="preserve"> </w:t>
      </w:r>
      <w:r w:rsidRPr="00E9080C">
        <w:rPr>
          <w:rFonts w:eastAsia="Times New Roman" w:cs="Times New Roman"/>
          <w:sz w:val="12"/>
          <w:szCs w:val="12"/>
          <w:lang w:eastAsia="hu-HU"/>
        </w:rPr>
        <w:t>esetén.</w:t>
      </w:r>
    </w:p>
    <w:p w:rsidR="00401949" w:rsidRPr="00E9080C" w:rsidRDefault="00401949" w:rsidP="00F040CB">
      <w:pPr>
        <w:pStyle w:val="Listaszerbekezds"/>
        <w:numPr>
          <w:ilvl w:val="0"/>
          <w:numId w:val="1"/>
        </w:numPr>
        <w:ind w:left="-993" w:right="-993" w:firstLine="0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>A kopó</w:t>
      </w:r>
      <w:r w:rsidR="000D45D4" w:rsidRPr="000D45D4">
        <w:rPr>
          <w:rFonts w:eastAsia="Times New Roman" w:cs="Times New Roman"/>
          <w:color w:val="FF0000"/>
          <w:sz w:val="12"/>
          <w:szCs w:val="12"/>
          <w:lang w:eastAsia="hu-HU"/>
        </w:rPr>
        <w:t>/forgó</w:t>
      </w:r>
      <w:r w:rsidRPr="000D45D4">
        <w:rPr>
          <w:rFonts w:eastAsia="Times New Roman" w:cs="Times New Roman"/>
          <w:color w:val="FF0000"/>
          <w:sz w:val="12"/>
          <w:szCs w:val="12"/>
          <w:lang w:eastAsia="hu-HU"/>
        </w:rPr>
        <w:t xml:space="preserve"> </w:t>
      </w:r>
      <w:r w:rsidRPr="00E9080C">
        <w:rPr>
          <w:rFonts w:eastAsia="Times New Roman" w:cs="Times New Roman"/>
          <w:sz w:val="12"/>
          <w:szCs w:val="12"/>
          <w:lang w:eastAsia="hu-HU"/>
        </w:rPr>
        <w:t>alkatrészek rendeltetésszerű használatából eredő kopás esetén.</w:t>
      </w:r>
    </w:p>
    <w:p w:rsidR="00445082" w:rsidRPr="00E9080C" w:rsidRDefault="00445082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Amennyiben a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a vállalt határidőn belül nem jelentkezik a meghibásodott termékért, abban az esetben a Nagykereskedő </w:t>
      </w:r>
      <w:r w:rsidR="00ED209B" w:rsidRPr="00E9080C">
        <w:rPr>
          <w:rFonts w:eastAsia="Times New Roman" w:cs="Arial"/>
          <w:sz w:val="12"/>
          <w:szCs w:val="12"/>
          <w:lang w:eastAsia="hu-HU"/>
        </w:rPr>
        <w:t xml:space="preserve">vételár visszafizetési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fizetési kötelezettsége megszűnik. Szerződő Felek megállapodnak, hogy a Nagykereskedő jelen pontban meghatározott jótállási kötelezettsége nem áll fenn a Viszonteladó által harmadik személy részére 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>má</w:t>
      </w:r>
      <w:r w:rsidR="00014995" w:rsidRPr="00E9080C">
        <w:rPr>
          <w:rFonts w:eastAsia="Times New Roman" w:cs="Arial"/>
          <w:sz w:val="12"/>
          <w:szCs w:val="12"/>
          <w:lang w:eastAsia="hu-HU"/>
        </w:rPr>
        <w:t>r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 xml:space="preserve"> tovább</w:t>
      </w:r>
      <w:r w:rsidRPr="00E9080C">
        <w:rPr>
          <w:rFonts w:eastAsia="Times New Roman" w:cs="Arial"/>
          <w:sz w:val="12"/>
          <w:szCs w:val="12"/>
          <w:lang w:eastAsia="hu-HU"/>
        </w:rPr>
        <w:t>értékesített termék vonatozásában.</w:t>
      </w:r>
    </w:p>
    <w:p w:rsidR="00897BDD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Viszonteladó az esetleges jóváírási igényével Nagykereskedő szervizes vagy ügyfélszolgálatos kollégáival egyedileg állapodik meg.</w:t>
      </w:r>
    </w:p>
    <w:p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6. webáruház, elállás</w:t>
      </w:r>
    </w:p>
    <w:p w:rsidR="00C24380" w:rsidRPr="0012454D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</w:t>
      </w:r>
      <w:r w:rsidR="00F040CB">
        <w:rPr>
          <w:rFonts w:eastAsia="Times New Roman" w:cs="Arial"/>
          <w:sz w:val="12"/>
          <w:szCs w:val="12"/>
          <w:lang w:eastAsia="hu-HU"/>
        </w:rPr>
        <w:t>agykereskedő a honlapján, a fixip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.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paul-lange.hu címen, on-line webáruházat is üzemeltet, melyhez Viszonteladó regisztráció útján hozzáférést igényelhet.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 regisztráció ingyenes. A regisztráció során rögzített adatokért a Viszonteladó felelősséggel tartozik. Fenntartjuk azt a jogot, hogy regisztrációt indoklás nélkül is visszautasítsunk, illetve az ÁSZF megsértése esetén bármikor visszavonjunk. Az ÁSZF tartalmazza azokat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a feltételeket, információkat,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amelyeket figyelembe kell venni és alkalmazni szükséges a webáruház használata során. Az ÁSZF-re vonatkozó változtatás jogát is fenntartjuk.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A webáruházba b</w:t>
      </w:r>
      <w:r w:rsidRPr="00E9080C">
        <w:rPr>
          <w:rFonts w:eastAsia="Times New Roman" w:cs="Arial"/>
          <w:sz w:val="12"/>
          <w:szCs w:val="12"/>
          <w:lang w:eastAsia="hu-HU"/>
        </w:rPr>
        <w:t>ejelentkezve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a Viszonteladó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valósidejű ár-, termék- és készletinformációkat kap, tová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bbá megrendeléseket is leadhat, számlákat és korábbi megrendeléseket ellenőrizhet.</w:t>
      </w:r>
      <w:r w:rsidR="000D45D4">
        <w:t xml:space="preserve"> </w:t>
      </w:r>
      <w:r w:rsidR="000D45D4" w:rsidRPr="000D45D4">
        <w:rPr>
          <w:rFonts w:eastAsia="Times New Roman" w:cs="Arial"/>
          <w:color w:val="FF0000"/>
          <w:sz w:val="12"/>
          <w:szCs w:val="12"/>
          <w:lang w:eastAsia="hu-HU"/>
        </w:rPr>
        <w:t>A Viszonteladó</w:t>
      </w:r>
      <w:r w:rsidR="0012454D" w:rsidRPr="000D45D4">
        <w:rPr>
          <w:rFonts w:eastAsia="Times New Roman" w:cs="Arial"/>
          <w:color w:val="FF0000"/>
          <w:sz w:val="12"/>
          <w:szCs w:val="12"/>
          <w:lang w:eastAsia="hu-HU"/>
        </w:rPr>
        <w:t xml:space="preserve"> jogosult a regisztrációját bármikor törölni az info@paul-lange.hu e-mail címre küldött üzenettel. Az üzenet megérkezését követően a Nagykereskedő köteles haladéktalanul gondoskodni a regisztráció törléséről. A Viszonteladó felhasználói adatai a törlést követően azonnal eltávolításra kerülnek a rendszerből; ez azonban nem érinti a már leadott rendelésekhez kapcsolódó adatok és dokumentumok megőrzését, nem eredményezi ezen adatok törlését. Az eltávolítás után az adatok visszaállítására többé nincs mód. A felhasználói hozzáférési adatok (így különösen a jelszó) titokban tartásáért kizárólag a Viszonteladó a felelős. Amennyiben a Viszonteladó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Nagykereskedőt. Viszonteladó vállalja, hogy a regisztráció során megadott személyes adatokat szükség szerint frissíti annak érdekében, hogy azok időszerűek, teljesek és a valóságnak megfelelőek legyenek.</w:t>
      </w:r>
    </w:p>
    <w:p w:rsidR="00DC4D5E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Viszonteladó a webáruházba történő regisztrációjakor elfogadja, hogy a végfelhasználókat megillető automatikus úgynevezett 15 napos elállástól eltérően a webáruházban leadott megrendeléseire is a Nagykereskedő általános jótállási szabályai érvényesek. A webáruházban történő rendelés, a PTK szerint "ráutaló magatartás" folytán szállítási (személyes átvétel esetén adás - vételi) szerződés keletkezik a Nagykereskedő és a Viszonteladó között. A szállítási szerződést a hatályos jog szerint "távollévők között kötött szerződés"-nek hívják, amit a fogyasztók védelméről szóló, 1997. május 20-i 97/7/EK európai parlamenti és tanácsi irányelvnek való megfelelést szolgáló, "a távollevők között kötött szerződésekről" szóló </w:t>
      </w:r>
      <w:r w:rsidR="00B52C6B" w:rsidRPr="00E9080C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E9080C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>szabályozza.</w:t>
      </w:r>
      <w:r w:rsidR="00634509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A hazai jogszabály értelmében "fogyasztó" csak magánszemély lehet, tehát az elállás joga vállalkozásra így a Viszonteladóra nem vonatkozik. 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 xml:space="preserve">A webáruházban, vagy személyesen leadott megrendeléseket legkésőbb a megrendelés kézhezvételétől számított 24 órán belül a </w:t>
      </w:r>
      <w:r w:rsidR="004731B1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="00F37AF6" w:rsidRPr="00E9080C">
        <w:rPr>
          <w:rFonts w:eastAsia="Times New Roman" w:cs="Arial"/>
          <w:sz w:val="12"/>
          <w:szCs w:val="12"/>
          <w:lang w:eastAsia="hu-HU"/>
        </w:rPr>
        <w:t xml:space="preserve"> automatikusan</w:t>
      </w:r>
      <w:r w:rsidR="004731B1" w:rsidRPr="00E9080C">
        <w:rPr>
          <w:rFonts w:eastAsia="Times New Roman" w:cs="Arial"/>
          <w:sz w:val="12"/>
          <w:szCs w:val="12"/>
          <w:lang w:eastAsia="hu-HU"/>
        </w:rPr>
        <w:t xml:space="preserve"> visszaigazolja. A visszaigazolás a Viszonteladó előzetesen regisztrált email címére érkezik elektronikus formában. Ettől eltérő visszaigazolási módra nincs lehetőség. </w:t>
      </w:r>
      <w:r w:rsidR="008A0374" w:rsidRPr="00E9080C">
        <w:rPr>
          <w:rFonts w:eastAsia="Times New Roman" w:cs="Arial"/>
          <w:sz w:val="12"/>
          <w:szCs w:val="12"/>
          <w:lang w:eastAsia="hu-HU"/>
        </w:rPr>
        <w:t xml:space="preserve">A Viszonteladó megrendelése a Nagykereskedőre nézve akkor kötelező érvényű, amennyiben azt a Nagykereskedő írásban visszaigazolta vagy a szállítását megkezdi. </w:t>
      </w:r>
      <w:r w:rsidR="004731B1" w:rsidRPr="00E9080C">
        <w:rPr>
          <w:rFonts w:eastAsia="Times New Roman" w:cs="Arial"/>
          <w:sz w:val="12"/>
          <w:szCs w:val="12"/>
          <w:lang w:eastAsia="hu-HU"/>
        </w:rPr>
        <w:t>A termék raktárba való beérkezésekor a Nagykereskedő ismételt értesítést küld, melyben értesíti a Viszonteladót a megrendelése megérkezéséről. A Viszonteladó a szerződés tárgyát képező terméket a megrendelést visszaigazoló formanyomtatványon szereplő naptári napot követő első munkanapon a Nagykereskedő nyitvatartási idejében jogosult és köteles átvenni.</w:t>
      </w:r>
      <w:r w:rsidR="004731B1" w:rsidRPr="00E9080C">
        <w:rPr>
          <w:sz w:val="12"/>
          <w:szCs w:val="12"/>
        </w:rPr>
        <w:t xml:space="preserve"> A Viszonteladó</w:t>
      </w:r>
      <w:r w:rsidR="004731B1" w:rsidRPr="00E9080C">
        <w:rPr>
          <w:rFonts w:eastAsia="Times New Roman" w:cs="Arial"/>
          <w:sz w:val="12"/>
          <w:szCs w:val="12"/>
          <w:lang w:eastAsia="hu-HU"/>
        </w:rPr>
        <w:t xml:space="preserve"> tudomásul veszi, hogy ha és amennyiben a megrendelt terméke</w:t>
      </w:r>
      <w:r w:rsidR="00F37AF6" w:rsidRPr="00E9080C">
        <w:rPr>
          <w:rFonts w:eastAsia="Times New Roman" w:cs="Arial"/>
          <w:sz w:val="12"/>
          <w:szCs w:val="12"/>
          <w:lang w:eastAsia="hu-HU"/>
        </w:rPr>
        <w:t>t</w:t>
      </w:r>
      <w:r w:rsidR="004731B1" w:rsidRPr="00E9080C">
        <w:rPr>
          <w:rFonts w:eastAsia="Times New Roman" w:cs="Arial"/>
          <w:sz w:val="12"/>
          <w:szCs w:val="12"/>
          <w:lang w:eastAsia="hu-HU"/>
        </w:rPr>
        <w:t xml:space="preserve"> a teljesítés helyén a teljesítés idejeként megállapított naptári napon vagy legkésőbb az értesítéstől számított egy héten belül nem veszi át, úgy a Nagykereskedő jogosult a terméket a Viszonteladó költségére a Viszonteladónak házhoz szállíttatni</w:t>
      </w:r>
      <w:r w:rsidR="00F37AF6" w:rsidRPr="00E9080C">
        <w:rPr>
          <w:rFonts w:eastAsia="Times New Roman" w:cs="Arial"/>
          <w:sz w:val="12"/>
          <w:szCs w:val="12"/>
          <w:lang w:eastAsia="hu-HU"/>
        </w:rPr>
        <w:t xml:space="preserve">. Az értesítés figyelmen kívül hagyása, vagy a Viszonteladó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figyelmetlenségéből vagy hanyagságából eredő adathiányért a Nagykereskedő nem vállal felelősséget. A megrendelt és házhoz szállított termékek átvételének megtagadása esetén a Nagykereskedő úgy tekinti, hogy Viszonteladó a szerződéstől elállt, amelyre figyelemmel Viszonteladó köteles az elállásával okozott kárt, illetve az ezzel összefüggésben felmerült költségeket a Nagykereskedő részére megtéríteni.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590B89" w:rsidRPr="00E9080C">
        <w:rPr>
          <w:rFonts w:eastAsia="Times New Roman" w:cs="Arial"/>
          <w:sz w:val="12"/>
          <w:szCs w:val="12"/>
          <w:lang w:eastAsia="hu-HU"/>
        </w:rPr>
        <w:t>A Viszonteladó az ÁSZF elfogadásával kötelezettséget vállal arra, hogy az egyedi adásvételi szerződés létrejöttét követően, az adott vásárláshoz kapcsolódóan a szállítási adataiban joghatályos módosítást nem alkalmazhat. A jelen klauzula megszegéséből eredő kárért, többletköltségért vagy egyéb hátrányért kizárólag a Viszonteladó tartozik helytállni.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</w:p>
    <w:p w:rsidR="00C24380" w:rsidRPr="00E9080C" w:rsidRDefault="00695103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sz w:val="12"/>
          <w:szCs w:val="12"/>
        </w:rPr>
        <w:t xml:space="preserve">A Nagykereskedő törekszik a szolgáltatás folyamatosságának hibamentes fenntartására, de nem garantálja, hogy a honlap funkcionalitása, és az általa nyújtott szolgáltatás mentes a hibáktól. A honlap és annak tartalma előzetes bejelentés nélkül bármikor változhat. A Nagykereskedő mindent megtesz annak érdekében, hogy a honlapon elhelyezett anyagok vírusmentesek illetve egyéb kártékony programoktól mentesek legyenek, de </w:t>
      </w:r>
      <w:r w:rsidR="00B52C6B" w:rsidRPr="00E9080C">
        <w:rPr>
          <w:sz w:val="12"/>
          <w:szCs w:val="12"/>
        </w:rPr>
        <w:t xml:space="preserve">Nagykereskedő </w:t>
      </w:r>
      <w:r w:rsidRPr="00E9080C">
        <w:rPr>
          <w:sz w:val="12"/>
          <w:szCs w:val="12"/>
        </w:rPr>
        <w:t>semmilyen felelősséget nem vállal a honlap használatából vagy használhatatlanságából eredő, Viszonteladót a honlap használata során ért vélt vagy valós károkért, esetleges számítógép meghibásodásokért. A Viszonteladó saját felelősségére használja a honlapot.</w:t>
      </w:r>
      <w:r w:rsidR="00DC4D5E">
        <w:rPr>
          <w:sz w:val="12"/>
          <w:szCs w:val="12"/>
        </w:rPr>
        <w:t xml:space="preserve"> </w:t>
      </w:r>
      <w:r w:rsidRPr="00E9080C">
        <w:rPr>
          <w:sz w:val="12"/>
          <w:szCs w:val="12"/>
        </w:rPr>
        <w:t>A Nagykereskedő semmilyen felelősséget nem vállal azért, ha a tartalom Viszonteladó rendszerében kompatibilitási, vagy egyéb hibák miatt nem elérhető. Az ebből eredő, Viszonteladót ért vélt, vagy valós károkért, késedelemért a Nagykereskedő nem tehető felelőssé.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Személyes vásárlás, vagy telefonon illetve a webáruházban leadott megrendelés esetében a Viszonteladó jogosult a termék átvételét követő 3 munkanapon belül indoklás nélkül elállni a vásárlástól, ez alól kivételt képeznek azok a termékek, amelyek kifejezetten a Viszonteladó megbízásából kerültek beszerzésre, ami a </w:t>
      </w:r>
      <w:r w:rsidR="00B52C6B" w:rsidRPr="00E9080C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E9080C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424F06" w:rsidRPr="00E9080C">
        <w:rPr>
          <w:rFonts w:eastAsia="Times New Roman" w:cs="Arial"/>
          <w:sz w:val="12"/>
          <w:szCs w:val="12"/>
          <w:lang w:eastAsia="hu-HU"/>
        </w:rPr>
        <w:t>29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. §-ban jelölt bármelyik terméket vagy szolgáltatást jelenti.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A Viszonteladó jogosult 5 naptári napon túl, de a termék átvételét követő 30 naptári napon belül a terméket a Nagykereskedőhöz visszajuttatni és a vásárlástól elállni, azonban az ötödik és a harmincadik munkanap között történő elállás esetében a Nagykereskedő a termék Viszonteladó által kifizetett vételárának a 10%-ával csökkentett értékét téríti meg, vagy írja jóvá. 30 naptári napon túl a Viszonteladó nem jogosult a vásárlástól való elállásra.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Az elállás igényét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A Viszonteladónak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jeleznie kell a Nagykereskedő felé, ami csak írásos formában történhet. Az elállási határidő a termék</w:t>
      </w:r>
      <w:r w:rsidR="00D24887" w:rsidRPr="00E9080C">
        <w:rPr>
          <w:rFonts w:eastAsia="Times New Roman" w:cs="Arial"/>
          <w:sz w:val="12"/>
          <w:szCs w:val="12"/>
          <w:lang w:eastAsia="hu-HU"/>
        </w:rPr>
        <w:t xml:space="preserve"> Viszonteladó által történő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átvételekor kezdődik.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Az elállás esetén az átvételkor fizetett összeget a Nagykereskedő hiánytalanul visszafizeti, vagy a vevő folyószámláján </w:t>
      </w:r>
      <w:r w:rsidR="00D24887" w:rsidRPr="00E9080C">
        <w:rPr>
          <w:rFonts w:eastAsia="Times New Roman" w:cs="Arial"/>
          <w:sz w:val="12"/>
          <w:szCs w:val="12"/>
          <w:lang w:eastAsia="hu-HU"/>
        </w:rPr>
        <w:t>levásárolható összegként kezeli minden olyan esetben,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amennyiben a terméket olyan állapotban juttatja vissza a Viszonteladó, amilyenben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azt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megkapta (eredeti gyári csomagolásban). Ha azonban a visszaküldés után a termékről megállapítható, hogy a</w:t>
      </w:r>
      <w:r w:rsidR="00D24887" w:rsidRPr="00E9080C">
        <w:rPr>
          <w:rFonts w:eastAsia="Times New Roman" w:cs="Arial"/>
          <w:sz w:val="12"/>
          <w:szCs w:val="12"/>
          <w:lang w:eastAsia="hu-HU"/>
        </w:rPr>
        <w:t>nnak a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Viszonteladónak felróható hibája vagy sérülése van, amitől csökken az újbóli értékesíthetőség értéke (mechanikai sérülés, nem rendeltetésszerű használatból eredő meghibásodás, me</w:t>
      </w:r>
      <w:r w:rsidR="00B2403A" w:rsidRPr="00E9080C">
        <w:rPr>
          <w:rFonts w:eastAsia="Times New Roman" w:cs="Arial"/>
          <w:sz w:val="12"/>
          <w:szCs w:val="12"/>
          <w:lang w:eastAsia="hu-HU"/>
        </w:rPr>
        <w:t>gsérült gyári csomagolása, stb.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) ez esetben a PTK feljogosítja a Nagykereskedőt arra, hogy a Viszonteladó által okozott kár értékét levonja a visszafizetendő összegből. A csomagot a Viszonteladónak saját költségén szükséges feladnia, vagy személyesen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a Nagykereskedő székhelyére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eljuttatnia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, a visszaszállítás költségét a Nagykereskedő nem téríti meg. Utánvéttel visszaküldött csomagokat a Nagykereskedő nem vesz át.</w:t>
      </w:r>
    </w:p>
    <w:p w:rsidR="00A457C4" w:rsidRPr="00E9080C" w:rsidRDefault="00A457C4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897BDD" w:rsidRPr="00E9080C" w:rsidRDefault="00F068EC" w:rsidP="00F040CB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7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Szerződés aláírására jogosult személyek, pénzügyekben illetékes személyek, egyéb ügyintézők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  <w:t>Nagykereskedő részéről szerződések aláírására V</w:t>
      </w:r>
      <w:r w:rsidR="00C92CC0" w:rsidRPr="00F327A9">
        <w:rPr>
          <w:rFonts w:eastAsia="Times New Roman" w:cs="Arial"/>
          <w:sz w:val="12"/>
          <w:szCs w:val="12"/>
          <w:lang w:eastAsia="hu-HU"/>
        </w:rPr>
        <w:t xml:space="preserve">arga Róbert ügyvezető jogosult.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Pénzügyekkel kapcsolatban (egyenlegközlők, késedelmi kamatterhelő levelek, stb.) </w:t>
      </w:r>
      <w:r w:rsidR="009307B3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pénzügyi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manager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t, email cím: </w:t>
      </w:r>
      <w:hyperlink r:id="rId9" w:history="1">
        <w:r w:rsidR="00A75E8B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penzugy@paul-lange.hu</w:t>
        </w:r>
      </w:hyperlink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szükséges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keresni.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Rendelések felvételére bármely ügyfélszolgálaton dolgozó személy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illetve a területi képviselők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jogosult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ak</w:t>
      </w:r>
      <w:r w:rsidRPr="00E9080C">
        <w:rPr>
          <w:rFonts w:eastAsia="Times New Roman" w:cs="Arial"/>
          <w:sz w:val="12"/>
          <w:szCs w:val="12"/>
          <w:lang w:eastAsia="hu-HU"/>
        </w:rPr>
        <w:t>.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Felek megállapodnak abban, hogy egymás között az elektronikus levelezést írásos levélváltással egyenértékűnek fogadják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 el akkor, ha az elektronikus levél megérkeztét elektronikus tértivevény, vagy válaszlevélben jelzett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írásbeli kijelentés igazolja.</w:t>
      </w:r>
    </w:p>
    <w:p w:rsidR="00897BDD" w:rsidRPr="00E9080C" w:rsidRDefault="00897BDD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5D4B63" w:rsidRPr="00E9080C" w:rsidRDefault="00F068EC" w:rsidP="00F040CB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8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szolgáltatások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  <w:t>Nagykereskedő - egyedi igény esetén - a következő kereskedelmi szolgáltatásoka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t nyújtja Viszonteladó részére:</w:t>
      </w:r>
    </w:p>
    <w:p w:rsidR="001B26C5" w:rsidRPr="00E9080C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- Nagykereskedő biztosítja a folyamatos (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havi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rendszerességű)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egyenlegközlő </w:t>
      </w:r>
      <w:r w:rsidRPr="00E9080C">
        <w:rPr>
          <w:rFonts w:eastAsia="Times New Roman" w:cs="Arial"/>
          <w:sz w:val="12"/>
          <w:szCs w:val="12"/>
          <w:lang w:eastAsia="hu-HU"/>
        </w:rPr>
        <w:t>küldést Viszonteladó által megadott minden e-mail címre, illetve Viszonteladó részére igény esetén hozzáférést biztosít on-line internetes kereskedelmi rendszeréhez (</w:t>
      </w:r>
      <w:hyperlink r:id="rId10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Pr="00E9080C">
        <w:rPr>
          <w:rFonts w:eastAsia="Times New Roman" w:cs="Arial"/>
          <w:sz w:val="12"/>
          <w:szCs w:val="12"/>
          <w:lang w:eastAsia="hu-HU"/>
        </w:rPr>
        <w:t>)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ahol ez megtekinthető</w:t>
      </w:r>
      <w:r w:rsidRPr="00E9080C">
        <w:rPr>
          <w:rFonts w:eastAsia="Times New Roman" w:cs="Arial"/>
          <w:sz w:val="12"/>
          <w:szCs w:val="12"/>
          <w:lang w:eastAsia="hu-HU"/>
        </w:rPr>
        <w:t>; </w:t>
      </w:r>
    </w:p>
    <w:p w:rsidR="001B26C5" w:rsidRPr="00E9080C" w:rsidRDefault="001B26C5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- Nagykereskedő biztosítja a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>vásárlások utáni elektronikus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formátumban történő számlamásolat küldést Viszonteladó által megadott minden e-mail címre, illetve Viszonteladó részére igény esetén hozzáférést biztosít on-line internetes kereskedelmi rendszeréhez (</w:t>
      </w:r>
      <w:hyperlink r:id="rId11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Pr="00E9080C">
        <w:rPr>
          <w:rFonts w:eastAsia="Times New Roman" w:cs="Arial"/>
          <w:sz w:val="12"/>
          <w:szCs w:val="12"/>
          <w:lang w:eastAsia="hu-HU"/>
        </w:rPr>
        <w:t>) ahol ez megtekinthető; </w:t>
      </w:r>
    </w:p>
    <w:p w:rsidR="002A0F94" w:rsidRPr="00E9080C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- Nagykereskedő Budapesti székhellyel rendelkező Viszonteladói részére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a Nagykereskedő székhelyén történő személyes átvétel lehetőségén túl munkanapokon 14:00 óráig leadott megrendelések esetében külön meghatározott felár esetében aznapi, vagy 24 órán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belüli házhozszállítást; míg vidéki székhelyű Viszonteladói részére </w:t>
      </w:r>
      <w:r w:rsidR="00B2403A" w:rsidRPr="00E9080C">
        <w:rPr>
          <w:rFonts w:eastAsia="Times New Roman" w:cs="Arial"/>
          <w:sz w:val="12"/>
          <w:szCs w:val="12"/>
          <w:lang w:eastAsia="hu-HU"/>
        </w:rPr>
        <w:t>48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órán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belüli házhozszállítást biztosít. </w:t>
      </w:r>
      <w:r w:rsidR="00B2403A" w:rsidRPr="00E9080C">
        <w:rPr>
          <w:rFonts w:eastAsia="Times New Roman" w:cs="Arial"/>
          <w:sz w:val="12"/>
          <w:szCs w:val="12"/>
          <w:lang w:eastAsia="hu-HU"/>
        </w:rPr>
        <w:t xml:space="preserve">A megrendelések összértékétől függően a csomagszállítási díjat a Paul Lange Hungary Kft átvállalja. A minimum bruttó 50.000 (azaz ötvenezer) </w:t>
      </w:r>
      <w:r w:rsidR="000D45D4" w:rsidRPr="00F327A9">
        <w:rPr>
          <w:rFonts w:eastAsia="Times New Roman" w:cs="Arial"/>
          <w:sz w:val="12"/>
          <w:szCs w:val="12"/>
          <w:lang w:eastAsia="hu-HU"/>
        </w:rPr>
        <w:t>forint</w:t>
      </w:r>
      <w:r w:rsidR="000D45D4">
        <w:rPr>
          <w:rFonts w:eastAsia="Times New Roman" w:cs="Arial"/>
          <w:sz w:val="12"/>
          <w:szCs w:val="12"/>
          <w:lang w:eastAsia="hu-HU"/>
        </w:rPr>
        <w:t xml:space="preserve"> értékű</w:t>
      </w:r>
      <w:r w:rsidR="00B2403A" w:rsidRPr="00E9080C">
        <w:rPr>
          <w:rFonts w:eastAsia="Times New Roman" w:cs="Arial"/>
          <w:sz w:val="12"/>
          <w:szCs w:val="12"/>
          <w:lang w:eastAsia="hu-HU"/>
        </w:rPr>
        <w:t xml:space="preserve"> számlák esetében a csomagszállítási és az utánvéti díj nem kerül felszámításra. Az ötvenezer forintot nem meghaladó értékű számlák esetében a Paul Lange Hungary Kft átutalásos számlák esetében egységesen csomagonként nettó 1200 forint csomagszállítási díjat, utánvétes számlák esetében egységesen csomagonként nettó 1500 forint csomagszállítási díjat számít fel.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A házhozszállítást a Paul Lange Hungary Kft nevében a GLS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Hungary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Csomag- Logisztikai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Kft biztosítja.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A házhozszállítás esetében az első kiszállítási kísérlet meghiúsulása esetén a második kiszállítási kísérlet az alapszolgáltatás része. Az első kézbesítési kísérlet átvétel megtagadás miatti meghiúsulása, a második kiszállítási kísérlet eredménytelensége, vagy a korrekciós eljárás sikertelensége esetén a csomag a Megbízóhoz visszaszállításra kerül. Amennyiben a címzett a csomag átvételét megtagadja, akkor a második kézbesítési kísérletre nem kerül sor, a csomag a Megbízóhoz automatikusan visszaszállításra kerül. Ha a csomag nem kézbesíthető, akkor azt a GLS Hungary maximum 5 munkanapig tárolja (kivétel a címzett jelzett szabadsága esetén, ekkor maximum 10 munkanapig), ennek lejárta után a csomagokat – külön jelzés nélkül - visszaszállítja a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Nagykereskedőhöz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.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Az ilyen esetkör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a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Felek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>úgy tekinti, hogy Viszonteladó a szerződéstől elállt, amelyre figyelemmel Viszonteladó köteles az elállásával okozott kárt, illetve az ezzel összefüggésben felmerült költségeket a Nagykereskedő részére megtéríteni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</w:p>
    <w:p w:rsidR="00A75E8B" w:rsidRPr="00E9080C" w:rsidRDefault="002A0F94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csomagszállításban nem részletezett egyéb feltételekben a GLS Hungary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Csomag- Logisztikai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Kft általános üzletszabályzata mérvadó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, amely a jelenleg </w:t>
      </w:r>
      <w:hyperlink r:id="rId12" w:history="1">
        <w:r w:rsidR="0013530E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https://gls-group.eu/HU/hu/altalanos-uzleti-feltetelek</w:t>
        </w:r>
      </w:hyperlink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címen érhető el.</w:t>
      </w:r>
    </w:p>
    <w:p w:rsidR="004C7985" w:rsidRPr="00E9080C" w:rsidRDefault="004C7985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9. Adatkezelés</w:t>
      </w:r>
    </w:p>
    <w:p w:rsidR="00A87E4C" w:rsidRPr="00E9080C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Paul Lange Hungary Kft a Viszonteladó azonosításához szükséges adatokat a jogszabályi előírások betartása mellett, kizárólag a jelen Általános Szerződési Feltételek keretei között kereskedelmi kapcsolat céljából kezeli. A Viszonteladó adatszolgáltatása a szerződéskötés érdekében a szerződési szabadság elve alapján önkéntes. A Viszonteladó hozzájárul ahhoz, hogy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szerződés létrehozása, a szerződés teljesítésének figyelemmel kísérése, az abból származó díjak számlázása valamint az azzal kapcsolatos követelések érvényesítése céljából a Viszonteladó azonosításához szükséges és elégséges adatokat kezelje. A Viszonteladó kifejezetten igényt tart arra, hogy a Paul Lange Hungary Kft részéről elektronikus úton illetve egyéb írott formában híranyagot kapjon, de a Viszonteladó bármikor jogosult ezen egyértelmű hozzájárulással ellentétes, a híranyag megküldésének részbeni vagy teljes megtiltása iránti nyilatkozatot tenni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 xml:space="preserve">Nagykereskedő </w:t>
      </w:r>
      <w:r w:rsidRPr="00E9080C">
        <w:rPr>
          <w:rFonts w:eastAsia="Times New Roman" w:cs="Arial"/>
          <w:sz w:val="12"/>
          <w:szCs w:val="12"/>
          <w:lang w:eastAsia="hu-HU"/>
        </w:rPr>
        <w:t>címére írásban megküldve.</w:t>
      </w:r>
    </w:p>
    <w:p w:rsidR="00A87E4C" w:rsidRPr="00E9080C" w:rsidRDefault="00A87E4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10</w:t>
      </w:r>
      <w:r w:rsidR="004C7985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rendelkezések</w:t>
      </w:r>
    </w:p>
    <w:p w:rsidR="004C7985" w:rsidRPr="00F040CB" w:rsidRDefault="004C7985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A Nagykereskedő és a Viszonteladó között felmerülő bármely jogvitájukat békés módon igyekeznek rendezni, amennyiben az egyeztető eljárás nem zárul a felek mindegyikének akaratát és érdekét magában foglaló eredménnyel, abban az esetben a jelen jogviszonyból eredő jogviták eldöntésére alávetik magukat értékhatártól függően a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Nagykereskedő székhelye szerinti magyar rendes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bíró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s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á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g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kizárólagos illetékességének.</w:t>
      </w:r>
      <w:r w:rsidR="0003195E" w:rsidRPr="00E9080C">
        <w:rPr>
          <w:rFonts w:eastAsia="Times New Roman" w:cs="Arial"/>
          <w:bCs/>
          <w:sz w:val="12"/>
          <w:szCs w:val="12"/>
          <w:lang w:eastAsia="hu-HU"/>
        </w:rPr>
        <w:t xml:space="preserve"> Valamennyi egyedi és jelen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 xml:space="preserve"> szerződés a magyar jogszabályok hatálya alá tartozik. Jelen szerződésben nem szabályozott kérdésekben a Polgári Törvénykönyv rendelkezései az irányadók. </w:t>
      </w:r>
      <w:r w:rsidR="00333C78" w:rsidRPr="00E9080C">
        <w:rPr>
          <w:rFonts w:eastAsia="Times New Roman" w:cs="Arial"/>
          <w:b/>
          <w:bCs/>
          <w:sz w:val="12"/>
          <w:szCs w:val="12"/>
          <w:lang w:eastAsia="hu-HU"/>
        </w:rPr>
        <w:t>A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z áruk felhasználásánál és/vagy újraértékesítésénél a Megrendelő felel az összes vonatkozó törvényi é</w:t>
      </w:r>
      <w:r w:rsidR="00F040CB">
        <w:rPr>
          <w:rFonts w:eastAsia="Times New Roman" w:cs="Arial"/>
          <w:bCs/>
          <w:sz w:val="12"/>
          <w:szCs w:val="12"/>
          <w:lang w:eastAsia="hu-HU"/>
        </w:rPr>
        <w:t xml:space="preserve">s hatósági előírás betartásáért.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 F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eltételekben nem szabályozott kérdésekben a Polgári Törvénykönyv és a vonatkozó 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egyéb jogszabályok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rendelkezései az irányadóak.</w:t>
      </w:r>
      <w:r w:rsidR="00F37AF6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>A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 xml:space="preserve">mennyiben a jelen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Nagykereskedői Általános Szerződési Feltételek 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>meghatározásai érvénytelenné vagy kivitelezhetetlenné válnak, a többi feltétel érvényességét ez nem érinti. A hatálytalan vagy nem teljesíthető feltételeket inkább olyan hatályos és kivitelezhető meghatározásokkal kell helyettesíteni, amelyek az eredeti, hatálytalan vagy nem teljesíthető feltételekhez jogi vagy gazdasági vonatkozásban a lehető legközelebb állnak.</w:t>
      </w:r>
    </w:p>
    <w:p w:rsidR="00695103" w:rsidRPr="00E9080C" w:rsidRDefault="00695103" w:rsidP="00F040CB">
      <w:pPr>
        <w:pStyle w:val="Csakszveg"/>
        <w:ind w:left="-993" w:right="-993"/>
        <w:jc w:val="both"/>
        <w:rPr>
          <w:sz w:val="12"/>
          <w:szCs w:val="12"/>
        </w:rPr>
      </w:pPr>
      <w:r w:rsidRPr="00E9080C">
        <w:rPr>
          <w:sz w:val="12"/>
          <w:szCs w:val="12"/>
        </w:rPr>
        <w:t>A Nagykereskedő által forgalmazott márkák mindennemű logója, védjegye, grafikai eleme oltalom alatt áll, azok tulajdonjoga a márkák gyártójának vagy tulajdonosának kezelésében áll. A Nagykereskedő csak</w:t>
      </w:r>
      <w:r w:rsidR="001C3527" w:rsidRPr="00E9080C">
        <w:rPr>
          <w:sz w:val="12"/>
          <w:szCs w:val="12"/>
        </w:rPr>
        <w:t xml:space="preserve"> külön</w:t>
      </w:r>
      <w:r w:rsidRPr="00E9080C">
        <w:rPr>
          <w:sz w:val="12"/>
          <w:szCs w:val="12"/>
        </w:rPr>
        <w:t xml:space="preserve"> írásos engedély birtokában engedélyezi a saját, vagy az általa forgalmazott márkák grafikai elemeinek, védjegyeinek, logóinak</w:t>
      </w:r>
      <w:r w:rsidR="001C3527" w:rsidRPr="00E9080C">
        <w:rPr>
          <w:sz w:val="12"/>
          <w:szCs w:val="12"/>
        </w:rPr>
        <w:t xml:space="preserve"> célhoz kötött</w:t>
      </w:r>
      <w:r w:rsidRPr="00E9080C">
        <w:rPr>
          <w:sz w:val="12"/>
          <w:szCs w:val="12"/>
        </w:rPr>
        <w:t xml:space="preserve"> másolását, tükrözését, </w:t>
      </w:r>
      <w:r w:rsidR="0075471A" w:rsidRPr="00E9080C">
        <w:rPr>
          <w:sz w:val="12"/>
          <w:szCs w:val="12"/>
        </w:rPr>
        <w:t xml:space="preserve">és bármilyen formában történő </w:t>
      </w:r>
      <w:r w:rsidRPr="00E9080C">
        <w:rPr>
          <w:sz w:val="12"/>
          <w:szCs w:val="12"/>
        </w:rPr>
        <w:t>felhasználását. A használatra vonatkozó írásos engedély birtokában sem lehetséges a logók, védjegyek és grafikai elemek módosítása beleértve a szín- és méretváltoztatást, invertálást, stb.</w:t>
      </w:r>
    </w:p>
    <w:p w:rsidR="00695103" w:rsidRPr="00E9080C" w:rsidRDefault="00695103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E9080C">
        <w:rPr>
          <w:sz w:val="12"/>
          <w:szCs w:val="12"/>
        </w:rPr>
        <w:t>A Nagykereskedő bármikor jogosult a jelen Nagykereskedői Általános Szerződési feltételek egyoldalú módosítására azzal, hogy a módosításról írásos formában legalább a módosítás érvénybelépését megelőző egy héttel megelőzően tájékoztatja a Viszonteladót. Egyéb visszajelzés hiányában a Viszonteladó módosítást követő első vásárlása a módosítás elfogadásának minősül.</w:t>
      </w:r>
    </w:p>
    <w:p w:rsidR="004C7985" w:rsidRPr="00E9080C" w:rsidRDefault="004C7985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 feltételek módosítása, kiegészítése, vagy bármilyen változtatása a Nagykereskedő rés</w:t>
      </w:r>
      <w:r w:rsidR="0075471A" w:rsidRPr="00E9080C">
        <w:rPr>
          <w:rFonts w:eastAsia="Times New Roman" w:cs="Arial"/>
          <w:bCs/>
          <w:sz w:val="12"/>
          <w:szCs w:val="12"/>
          <w:lang w:eastAsia="hu-HU"/>
        </w:rPr>
        <w:t xml:space="preserve">zéről csak írásban érvényes.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fizetési vagy szállítási határidők szóban történő módosítása egyik fél részéről sem lehetséges.</w:t>
      </w:r>
    </w:p>
    <w:p w:rsidR="00C415A0" w:rsidRPr="00E9080C" w:rsidRDefault="00C415A0" w:rsidP="00DC4D5E">
      <w:pPr>
        <w:ind w:left="-993" w:right="-993"/>
        <w:jc w:val="both"/>
        <w:rPr>
          <w:rFonts w:cs="Arial"/>
          <w:sz w:val="12"/>
          <w:szCs w:val="12"/>
        </w:rPr>
      </w:pPr>
    </w:p>
    <w:p w:rsidR="00F068EC" w:rsidRPr="00E9080C" w:rsidRDefault="00F068EC" w:rsidP="00DC4D5E">
      <w:pPr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>Budapest, 2015.</w:t>
      </w:r>
      <w:r w:rsidR="00F040CB">
        <w:rPr>
          <w:rFonts w:cs="Arial"/>
          <w:sz w:val="12"/>
          <w:szCs w:val="12"/>
        </w:rPr>
        <w:t>11</w:t>
      </w:r>
      <w:r w:rsidR="00DC4D5E">
        <w:rPr>
          <w:rFonts w:cs="Arial"/>
          <w:sz w:val="12"/>
          <w:szCs w:val="12"/>
        </w:rPr>
        <w:t>.01</w:t>
      </w:r>
      <w:r w:rsidRPr="00E9080C">
        <w:rPr>
          <w:rFonts w:cs="Arial"/>
          <w:sz w:val="12"/>
          <w:szCs w:val="12"/>
        </w:rPr>
        <w:t>.</w:t>
      </w:r>
    </w:p>
    <w:p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……………………………………………….</w:t>
      </w:r>
    </w:p>
    <w:p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="00DC4D5E">
        <w:rPr>
          <w:rFonts w:cs="Arial"/>
          <w:sz w:val="12"/>
          <w:szCs w:val="12"/>
        </w:rPr>
        <w:t>ph.</w:t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Viszonteladó cégszerű aláírása</w:t>
      </w:r>
    </w:p>
    <w:sectPr w:rsidR="00845163" w:rsidRPr="00E9080C" w:rsidSect="00DC4D5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C3" w:rsidRDefault="002F48C3" w:rsidP="00E9080C">
      <w:r>
        <w:separator/>
      </w:r>
    </w:p>
  </w:endnote>
  <w:endnote w:type="continuationSeparator" w:id="0">
    <w:p w:rsidR="002F48C3" w:rsidRDefault="002F48C3" w:rsidP="00E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C3" w:rsidRDefault="002F48C3" w:rsidP="00E9080C">
      <w:r>
        <w:separator/>
      </w:r>
    </w:p>
  </w:footnote>
  <w:footnote w:type="continuationSeparator" w:id="0">
    <w:p w:rsidR="002F48C3" w:rsidRDefault="002F48C3" w:rsidP="00E9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8CA"/>
    <w:multiLevelType w:val="hybridMultilevel"/>
    <w:tmpl w:val="8EF28672"/>
    <w:lvl w:ilvl="0" w:tplc="8084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5068"/>
    <w:multiLevelType w:val="multilevel"/>
    <w:tmpl w:val="BC0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8B"/>
    <w:rsid w:val="00001F83"/>
    <w:rsid w:val="00014995"/>
    <w:rsid w:val="0003195E"/>
    <w:rsid w:val="000351F1"/>
    <w:rsid w:val="000360E3"/>
    <w:rsid w:val="00056F49"/>
    <w:rsid w:val="0005785A"/>
    <w:rsid w:val="00094A3E"/>
    <w:rsid w:val="000A4482"/>
    <w:rsid w:val="000C0C82"/>
    <w:rsid w:val="000C35B7"/>
    <w:rsid w:val="000D45D4"/>
    <w:rsid w:val="000D7F1E"/>
    <w:rsid w:val="001042EA"/>
    <w:rsid w:val="0012454D"/>
    <w:rsid w:val="00125FCE"/>
    <w:rsid w:val="00126576"/>
    <w:rsid w:val="0013530E"/>
    <w:rsid w:val="00172C58"/>
    <w:rsid w:val="001B26C5"/>
    <w:rsid w:val="001C3527"/>
    <w:rsid w:val="002625D3"/>
    <w:rsid w:val="00265D6C"/>
    <w:rsid w:val="002A0F94"/>
    <w:rsid w:val="002B306C"/>
    <w:rsid w:val="002E11C9"/>
    <w:rsid w:val="002F48C3"/>
    <w:rsid w:val="00305D30"/>
    <w:rsid w:val="003338D6"/>
    <w:rsid w:val="00333C78"/>
    <w:rsid w:val="003878ED"/>
    <w:rsid w:val="003907D0"/>
    <w:rsid w:val="00396E75"/>
    <w:rsid w:val="003F2033"/>
    <w:rsid w:val="00401949"/>
    <w:rsid w:val="00424F06"/>
    <w:rsid w:val="00445082"/>
    <w:rsid w:val="00463C51"/>
    <w:rsid w:val="004731B1"/>
    <w:rsid w:val="004C7985"/>
    <w:rsid w:val="004E0DC9"/>
    <w:rsid w:val="004F7908"/>
    <w:rsid w:val="00504C07"/>
    <w:rsid w:val="005523E2"/>
    <w:rsid w:val="00590B89"/>
    <w:rsid w:val="005C15DF"/>
    <w:rsid w:val="005D47E2"/>
    <w:rsid w:val="005D4B63"/>
    <w:rsid w:val="00634509"/>
    <w:rsid w:val="00657178"/>
    <w:rsid w:val="00695103"/>
    <w:rsid w:val="006B7378"/>
    <w:rsid w:val="006C7E24"/>
    <w:rsid w:val="006E10C3"/>
    <w:rsid w:val="00714FB3"/>
    <w:rsid w:val="0075471A"/>
    <w:rsid w:val="00763EBA"/>
    <w:rsid w:val="00775370"/>
    <w:rsid w:val="0078426C"/>
    <w:rsid w:val="00793622"/>
    <w:rsid w:val="00795A9C"/>
    <w:rsid w:val="007D3C10"/>
    <w:rsid w:val="00825675"/>
    <w:rsid w:val="00845163"/>
    <w:rsid w:val="0088535D"/>
    <w:rsid w:val="00897BDD"/>
    <w:rsid w:val="008A0374"/>
    <w:rsid w:val="008E1C24"/>
    <w:rsid w:val="0091324E"/>
    <w:rsid w:val="009307B3"/>
    <w:rsid w:val="00933F0B"/>
    <w:rsid w:val="009413CD"/>
    <w:rsid w:val="00974A2A"/>
    <w:rsid w:val="00995842"/>
    <w:rsid w:val="009E5B84"/>
    <w:rsid w:val="00A13336"/>
    <w:rsid w:val="00A457C4"/>
    <w:rsid w:val="00A60C84"/>
    <w:rsid w:val="00A657E1"/>
    <w:rsid w:val="00A75E8B"/>
    <w:rsid w:val="00A75F15"/>
    <w:rsid w:val="00A87E4C"/>
    <w:rsid w:val="00AA3039"/>
    <w:rsid w:val="00AC175E"/>
    <w:rsid w:val="00AE332B"/>
    <w:rsid w:val="00B2403A"/>
    <w:rsid w:val="00B25E1C"/>
    <w:rsid w:val="00B43585"/>
    <w:rsid w:val="00B46872"/>
    <w:rsid w:val="00B52C6B"/>
    <w:rsid w:val="00B53C24"/>
    <w:rsid w:val="00C058E5"/>
    <w:rsid w:val="00C12488"/>
    <w:rsid w:val="00C24380"/>
    <w:rsid w:val="00C31382"/>
    <w:rsid w:val="00C40E28"/>
    <w:rsid w:val="00C415A0"/>
    <w:rsid w:val="00C5659E"/>
    <w:rsid w:val="00C65023"/>
    <w:rsid w:val="00C92CC0"/>
    <w:rsid w:val="00CE1BF4"/>
    <w:rsid w:val="00D23BA2"/>
    <w:rsid w:val="00D24887"/>
    <w:rsid w:val="00DC4D5E"/>
    <w:rsid w:val="00E07E8F"/>
    <w:rsid w:val="00E42244"/>
    <w:rsid w:val="00E63C5A"/>
    <w:rsid w:val="00E9080C"/>
    <w:rsid w:val="00EB1C4A"/>
    <w:rsid w:val="00EC3078"/>
    <w:rsid w:val="00ED209B"/>
    <w:rsid w:val="00F040CB"/>
    <w:rsid w:val="00F068EC"/>
    <w:rsid w:val="00F21E94"/>
    <w:rsid w:val="00F327A9"/>
    <w:rsid w:val="00F37AF6"/>
    <w:rsid w:val="00F808E0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144"/>
  <w15:docId w15:val="{850EA487-865E-4A35-8678-83F83201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">
    <w:name w:val="norm"/>
    <w:basedOn w:val="Norml"/>
    <w:rsid w:val="00A75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E8B"/>
    <w:rPr>
      <w:b/>
      <w:bCs/>
    </w:rPr>
  </w:style>
  <w:style w:type="character" w:customStyle="1" w:styleId="apple-converted-space">
    <w:name w:val="apple-converted-space"/>
    <w:basedOn w:val="Bekezdsalapbettpusa"/>
    <w:rsid w:val="00A75E8B"/>
  </w:style>
  <w:style w:type="character" w:styleId="Hiperhivatkozs">
    <w:name w:val="Hyperlink"/>
    <w:basedOn w:val="Bekezdsalapbettpusa"/>
    <w:uiPriority w:val="99"/>
    <w:unhideWhenUsed/>
    <w:rsid w:val="00A75E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45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13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38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695103"/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95103"/>
    <w:rPr>
      <w:rFonts w:ascii="Calibri" w:hAnsi="Calibri"/>
      <w:szCs w:val="21"/>
    </w:rPr>
  </w:style>
  <w:style w:type="character" w:customStyle="1" w:styleId="fontstyle12">
    <w:name w:val="fontstyle12"/>
    <w:basedOn w:val="Bekezdsalapbettpusa"/>
    <w:rsid w:val="00401949"/>
  </w:style>
  <w:style w:type="character" w:styleId="Jegyzethivatkozs">
    <w:name w:val="annotation reference"/>
    <w:basedOn w:val="Bekezdsalapbettpusa"/>
    <w:uiPriority w:val="99"/>
    <w:semiHidden/>
    <w:unhideWhenUsed/>
    <w:rsid w:val="00A60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C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60C84"/>
  </w:style>
  <w:style w:type="paragraph" w:styleId="lfej">
    <w:name w:val="header"/>
    <w:basedOn w:val="Norml"/>
    <w:link w:val="lfej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080C"/>
  </w:style>
  <w:style w:type="paragraph" w:styleId="llb">
    <w:name w:val="footer"/>
    <w:basedOn w:val="Norml"/>
    <w:link w:val="llb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2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single" w:sz="24" w:space="11" w:color="02438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s-group.eu/HU/hu/altalanos-uzleti-feltetel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.paul-lang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.paul-lang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zugy@paul-lang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91CF-F13D-483A-A0D7-48F73B58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4864</Words>
  <Characters>33562</Characters>
  <Application>Microsoft Office Word</Application>
  <DocSecurity>0</DocSecurity>
  <Lines>279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</dc:creator>
  <cp:lastModifiedBy>Varga Róbert</cp:lastModifiedBy>
  <cp:revision>12</cp:revision>
  <cp:lastPrinted>2015-07-28T08:15:00Z</cp:lastPrinted>
  <dcterms:created xsi:type="dcterms:W3CDTF">2015-07-17T07:53:00Z</dcterms:created>
  <dcterms:modified xsi:type="dcterms:W3CDTF">2015-11-19T15:39:00Z</dcterms:modified>
</cp:coreProperties>
</file>