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8B" w:rsidRPr="00E9080C" w:rsidRDefault="00C12488" w:rsidP="00DC4D5E">
      <w:pPr>
        <w:shd w:val="clear" w:color="auto" w:fill="FFFFFF"/>
        <w:ind w:left="-993" w:right="-993"/>
        <w:jc w:val="both"/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</w:pPr>
      <w:r w:rsidRPr="00E9080C"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  <w:t xml:space="preserve">NAGYKERESKEDŐI </w:t>
      </w:r>
      <w:r w:rsidR="00A75E8B" w:rsidRPr="00E9080C"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  <w:t xml:space="preserve">ÁLTALÁNOS </w:t>
      </w:r>
      <w:r w:rsidR="00126576" w:rsidRPr="00E9080C"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  <w:t>SZERZŐDÉSI FELTÉTELEK</w:t>
      </w:r>
    </w:p>
    <w:p w:rsidR="00A457C4" w:rsidRPr="00E9080C" w:rsidRDefault="00A457C4" w:rsidP="00DC4D5E">
      <w:pPr>
        <w:shd w:val="clear" w:color="auto" w:fill="FFFFFF"/>
        <w:ind w:left="-993" w:right="-993"/>
        <w:jc w:val="both"/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</w:pPr>
    </w:p>
    <w:p w:rsidR="00DC4D5E" w:rsidRDefault="00A75E8B" w:rsidP="00DC4D5E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PAUL LANGE HUNGARY Kft., mint N</w:t>
      </w:r>
      <w:r w:rsidRPr="00E9080C">
        <w:rPr>
          <w:rFonts w:eastAsia="Times New Roman" w:cs="Arial"/>
          <w:sz w:val="12"/>
          <w:szCs w:val="12"/>
          <w:lang w:eastAsia="hu-HU"/>
        </w:rPr>
        <w:t>agykereskedő</w:t>
      </w:r>
      <w:r w:rsid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F040CB" w:rsidRPr="00E9080C">
        <w:rPr>
          <w:rFonts w:eastAsia="Times New Roman" w:cs="Arial"/>
          <w:sz w:val="12"/>
          <w:szCs w:val="12"/>
          <w:lang w:eastAsia="hu-HU"/>
        </w:rPr>
        <w:t>(továbbiakban: Nagykereskedő, vagy Szállító</w:t>
      </w:r>
      <w:r w:rsidR="00F040CB">
        <w:rPr>
          <w:rFonts w:eastAsia="Times New Roman" w:cs="Arial"/>
          <w:sz w:val="12"/>
          <w:szCs w:val="12"/>
          <w:lang w:eastAsia="hu-HU"/>
        </w:rPr>
        <w:t>)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, </w:t>
      </w:r>
      <w:r w:rsidR="00DC4D5E">
        <w:rPr>
          <w:rFonts w:eastAsia="Times New Roman" w:cs="Arial"/>
          <w:sz w:val="12"/>
          <w:szCs w:val="12"/>
          <w:lang w:eastAsia="hu-HU"/>
        </w:rPr>
        <w:t>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iszonteladók részére értékesít </w:t>
      </w:r>
      <w:r w:rsidR="00775370" w:rsidRPr="00E9080C">
        <w:rPr>
          <w:rFonts w:eastAsia="Times New Roman" w:cs="Arial"/>
          <w:sz w:val="12"/>
          <w:szCs w:val="12"/>
          <w:lang w:eastAsia="hu-HU"/>
        </w:rPr>
        <w:t>kerékpáralkatrészeket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 xml:space="preserve"> és kiegészítőket</w:t>
      </w:r>
      <w:r w:rsidR="00A75F15" w:rsidRPr="00E9080C">
        <w:rPr>
          <w:rFonts w:eastAsia="Times New Roman" w:cs="Arial"/>
          <w:sz w:val="12"/>
          <w:szCs w:val="12"/>
          <w:lang w:eastAsia="hu-HU"/>
        </w:rPr>
        <w:t xml:space="preserve"> (a továbbiakban: termék, áru, vagy eszköz)</w:t>
      </w:r>
      <w:r w:rsidRPr="00E9080C">
        <w:rPr>
          <w:rFonts w:eastAsia="Times New Roman" w:cs="Arial"/>
          <w:sz w:val="12"/>
          <w:szCs w:val="12"/>
          <w:lang w:eastAsia="hu-HU"/>
        </w:rPr>
        <w:t>. Jelen kereskedelmi feltételek mindazon ajánlatokra, megrendelésekre, illetve ügyletekre vonatkoznak, melyek során a PAUL LANGE HUNGARY Kft. a vevő (továbbiakban: Viszonteladó</w:t>
      </w:r>
      <w:r w:rsidR="00A75F15" w:rsidRPr="00E9080C">
        <w:rPr>
          <w:rFonts w:eastAsia="Times New Roman" w:cs="Arial"/>
          <w:sz w:val="12"/>
          <w:szCs w:val="12"/>
          <w:lang w:eastAsia="hu-HU"/>
        </w:rPr>
        <w:t>,</w:t>
      </w:r>
      <w:r w:rsidR="00B53C24" w:rsidRPr="00E9080C">
        <w:rPr>
          <w:rFonts w:eastAsia="Times New Roman" w:cs="Arial"/>
          <w:sz w:val="12"/>
          <w:szCs w:val="12"/>
          <w:lang w:eastAsia="hu-HU"/>
        </w:rPr>
        <w:t xml:space="preserve"> vagy Megrendelő</w:t>
      </w:r>
      <w:r w:rsidRPr="00E9080C">
        <w:rPr>
          <w:rFonts w:eastAsia="Times New Roman" w:cs="Arial"/>
          <w:sz w:val="12"/>
          <w:szCs w:val="12"/>
          <w:lang w:eastAsia="hu-HU"/>
        </w:rPr>
        <w:t>) részére áru vagy eszközértékesítést végez, szolgáltatást nyújt és a felek között létrejött egyéb szerződésben ettől eltérő feltételekben nem állapodtak meg.</w:t>
      </w:r>
      <w:r w:rsidR="00504C07" w:rsidRPr="00E9080C">
        <w:rPr>
          <w:sz w:val="12"/>
          <w:szCs w:val="12"/>
        </w:rPr>
        <w:t xml:space="preserve"> </w:t>
      </w:r>
      <w:r w:rsidR="00504C07" w:rsidRPr="00E9080C">
        <w:rPr>
          <w:rFonts w:eastAsia="Times New Roman" w:cs="Arial"/>
          <w:sz w:val="12"/>
          <w:szCs w:val="12"/>
          <w:lang w:eastAsia="hu-HU"/>
        </w:rPr>
        <w:t>A Felek rögzítik, hogy a Nagykereskedő, mint kerékpár- és kerékpáralkatrész nagykereskedelmével foglalkozó gazdasági társaság és a Viszonteladó, mint a kerékpár- és kerékpáralkatrész továbbértékesítésével foglalkozó gazdasági társaság, egymással rendszeres üzleti kapcsolatban állnak, melyet a jövőben is fenn kívánnak tartani.</w:t>
      </w:r>
      <w:r w:rsidR="00396E75" w:rsidRPr="00E9080C">
        <w:rPr>
          <w:sz w:val="12"/>
          <w:szCs w:val="12"/>
        </w:rPr>
        <w:t xml:space="preserve"> </w:t>
      </w:r>
      <w:r w:rsidR="00396E75" w:rsidRPr="00E9080C">
        <w:rPr>
          <w:rFonts w:eastAsia="Times New Roman" w:cs="Arial"/>
          <w:sz w:val="12"/>
          <w:szCs w:val="12"/>
          <w:lang w:eastAsia="hu-HU"/>
        </w:rPr>
        <w:t>Az ÁSZF rendelkezései</w:t>
      </w:r>
      <w:r w:rsidR="00995842">
        <w:rPr>
          <w:rFonts w:eastAsia="Times New Roman" w:cs="Arial"/>
          <w:sz w:val="12"/>
          <w:szCs w:val="12"/>
          <w:lang w:eastAsia="hu-HU"/>
        </w:rPr>
        <w:t>,</w:t>
      </w:r>
      <w:r w:rsidR="00396E75" w:rsidRPr="00E9080C">
        <w:rPr>
          <w:rFonts w:eastAsia="Times New Roman" w:cs="Arial"/>
          <w:sz w:val="12"/>
          <w:szCs w:val="12"/>
          <w:lang w:eastAsia="hu-HU"/>
        </w:rPr>
        <w:t xml:space="preserve"> mind az egyedi megrendelések, mind pedig a tartós jogviszonyok tekintetében irányadóak, eltérés e rendelkezésektől csak és kizárólag írásban rögzített szerződéses rendelkezés esetében </w:t>
      </w:r>
      <w:r w:rsidR="001C3527" w:rsidRPr="00E9080C">
        <w:rPr>
          <w:rFonts w:eastAsia="Times New Roman" w:cs="Arial"/>
          <w:sz w:val="12"/>
          <w:szCs w:val="12"/>
          <w:lang w:eastAsia="hu-HU"/>
        </w:rPr>
        <w:t>érvényes</w:t>
      </w:r>
      <w:r w:rsidR="00396E75" w:rsidRPr="00E9080C">
        <w:rPr>
          <w:rFonts w:eastAsia="Times New Roman" w:cs="Arial"/>
          <w:sz w:val="12"/>
          <w:szCs w:val="12"/>
          <w:lang w:eastAsia="hu-HU"/>
        </w:rPr>
        <w:t>.</w:t>
      </w:r>
    </w:p>
    <w:p w:rsidR="00A75E8B" w:rsidRPr="00E9080C" w:rsidRDefault="00A75E8B" w:rsidP="00DC4D5E">
      <w:pPr>
        <w:shd w:val="clear" w:color="auto" w:fill="FFFFFF"/>
        <w:ind w:left="-993" w:right="-993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</w:t>
      </w:r>
      <w:r w:rsidRPr="00E9080C">
        <w:rPr>
          <w:rFonts w:eastAsia="Times New Roman" w:cs="Arial"/>
          <w:b/>
          <w:bCs/>
          <w:sz w:val="12"/>
          <w:szCs w:val="12"/>
          <w:lang w:eastAsia="hu-HU"/>
        </w:rPr>
        <w:t> PAUL LANGE HUNGARY Kft.</w:t>
      </w:r>
      <w:r w:rsidR="00F040CB">
        <w:rPr>
          <w:rFonts w:eastAsia="Times New Roman" w:cs="Arial"/>
          <w:sz w:val="12"/>
          <w:szCs w:val="12"/>
          <w:lang w:eastAsia="hu-HU"/>
        </w:rPr>
        <w:t xml:space="preserve"> adatai: 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>székhely és telephely</w:t>
      </w:r>
      <w:r w:rsidRPr="00E9080C">
        <w:rPr>
          <w:rFonts w:eastAsia="Times New Roman" w:cs="Arial"/>
          <w:sz w:val="12"/>
          <w:szCs w:val="12"/>
          <w:lang w:eastAsia="hu-HU"/>
        </w:rPr>
        <w:t>: 1211 Budapest, Központi út 28-32, cégjegyzékszám: 01-09-071083, adószám: 10436349-2-43, bankszámlaszám: CommerzBank Zrt. 14220108-34800001-00000000.</w:t>
      </w:r>
    </w:p>
    <w:p w:rsidR="00A457C4" w:rsidRPr="00E9080C" w:rsidRDefault="00A457C4" w:rsidP="00DC4D5E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:rsidR="00F040CB" w:rsidRDefault="00A75E8B" w:rsidP="00F040CB">
      <w:pPr>
        <w:shd w:val="clear" w:color="auto" w:fill="FFFFFF"/>
        <w:ind w:left="-993" w:right="-993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1. A vásárlás feltétele</w:t>
      </w:r>
    </w:p>
    <w:p w:rsidR="00A457C4" w:rsidRPr="00F040CB" w:rsidRDefault="00A75E8B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 vásárlás általános feltétele, hogy Viszonteladó bejegyzett gazdasági társaság (</w:t>
      </w:r>
      <w:r w:rsidR="004E0DC9" w:rsidRPr="00E9080C">
        <w:rPr>
          <w:rFonts w:eastAsia="Times New Roman" w:cs="Arial"/>
          <w:sz w:val="12"/>
          <w:szCs w:val="12"/>
          <w:lang w:eastAsia="hu-HU"/>
        </w:rPr>
        <w:t xml:space="preserve">illetőleg </w:t>
      </w:r>
      <w:r w:rsidRPr="00E9080C">
        <w:rPr>
          <w:rFonts w:eastAsia="Times New Roman" w:cs="Arial"/>
          <w:sz w:val="12"/>
          <w:szCs w:val="12"/>
          <w:lang w:eastAsia="hu-HU"/>
        </w:rPr>
        <w:t>egyéni vállalkozó</w:t>
      </w:r>
      <w:r w:rsidR="004E0DC9" w:rsidRPr="00E9080C">
        <w:rPr>
          <w:rFonts w:eastAsia="Times New Roman" w:cs="Arial"/>
          <w:sz w:val="12"/>
          <w:szCs w:val="12"/>
          <w:lang w:eastAsia="hu-HU"/>
        </w:rPr>
        <w:t>,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vagy egyéni cég) legyen és tevékenységi körei között szerepeljen kerékpár- vagy egyéb szakirányú kereskedelmi tevékenység. 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Viszonteladó 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>csődeljárás, felszámolási eljárás, végelszámolási eljárás hatálya alatt nem áll, ellene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más hatóság előtt olyan eljárás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 xml:space="preserve"> nincs folyamatban</w:t>
      </w:r>
      <w:r w:rsidRPr="00E9080C">
        <w:rPr>
          <w:rFonts w:eastAsia="Times New Roman" w:cs="Arial"/>
          <w:sz w:val="12"/>
          <w:szCs w:val="12"/>
          <w:lang w:eastAsia="hu-HU"/>
        </w:rPr>
        <w:t>, mely korlá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>tozná gazdasági tevékenységét. </w:t>
      </w: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Viszonteladó</w:t>
      </w:r>
      <w:r w:rsidR="00C12488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a Nagykereskedői </w:t>
      </w:r>
      <w:r w:rsidR="003878ED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Általános Szerződési feltételek (továbbiakban ÁSZF)</w:t>
      </w:r>
      <w:r w:rsidR="000D7F1E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elfogadásával egyértelműen kijelenti, hogy</w:t>
      </w: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a Nagykereskedőtől megvásárolt termékeket továbbértékesítési céllal szerzi be.</w:t>
      </w:r>
      <w:r w:rsidR="00B2403A" w:rsidRPr="00E9080C">
        <w:rPr>
          <w:rFonts w:eastAsia="Times New Roman" w:cs="Arial"/>
          <w:bCs/>
          <w:sz w:val="12"/>
          <w:szCs w:val="12"/>
          <w:lang w:eastAsia="hu-HU"/>
        </w:rPr>
        <w:t xml:space="preserve"> A regisztrációt követő első vásárlás minimum összege nettó 50.000 (azaz ötvenezer) forint, az ezt követő minden további vásárlás minimum összege bruttó 1000 (azaz egyezer) forint.</w:t>
      </w:r>
      <w:r w:rsidR="00F040CB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695103" w:rsidRPr="00E9080C">
        <w:rPr>
          <w:sz w:val="12"/>
          <w:szCs w:val="12"/>
        </w:rPr>
        <w:t>A Viszonteladó vállalja és kötelezi magát, hogy a birtokába jutott valamennyi, az üzletmenetre vonatkozó adatot és információt, beleértve</w:t>
      </w:r>
      <w:r w:rsidR="00C12488" w:rsidRPr="00E9080C">
        <w:rPr>
          <w:sz w:val="12"/>
          <w:szCs w:val="12"/>
        </w:rPr>
        <w:t>,</w:t>
      </w:r>
      <w:r w:rsidR="00695103" w:rsidRPr="00E9080C">
        <w:rPr>
          <w:sz w:val="12"/>
          <w:szCs w:val="12"/>
        </w:rPr>
        <w:t xml:space="preserve"> de nem limitálva a Viszonteladó beszerzési áraira a mindenkori törvényes előírások betartásával kezeli, azokat harmadik fél számára nem adja át, és kizárólag az üzletmenethez szükséges elengedhetetlen mértékben használja fel.</w:t>
      </w:r>
      <w:r w:rsidR="00F040CB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Webáruházon keresztüli rendelés esetén a rendelés feltétele, hogy a vevő az első belépéskor elfogadja a hatályos </w:t>
      </w:r>
      <w:r w:rsidR="00C12488" w:rsidRPr="00E9080C">
        <w:rPr>
          <w:rFonts w:eastAsia="Times New Roman" w:cs="Arial"/>
          <w:sz w:val="12"/>
          <w:szCs w:val="12"/>
          <w:lang w:eastAsia="hu-HU"/>
        </w:rPr>
        <w:t xml:space="preserve">Nagykereskedői </w:t>
      </w:r>
      <w:r w:rsidR="003878ED" w:rsidRPr="00E9080C">
        <w:rPr>
          <w:rFonts w:eastAsia="Times New Roman" w:cs="Arial"/>
          <w:sz w:val="12"/>
          <w:szCs w:val="12"/>
          <w:lang w:eastAsia="hu-HU"/>
        </w:rPr>
        <w:t>Általános Szerződési feltételeket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. A vevő tudomásul veszi, hogy az első rendeléskor történő ÁSZF elfogadást követően a hatályos ÁSZF-et a www.paul-lange.hu.hu honlapon az ÁSZF menüpontja alatt találja és tekintheti meg.</w:t>
      </w:r>
      <w:r w:rsidR="00F040CB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Más formában (e-mailben, levélben, faxon) történő rendelés esetén a Paul Lange Hungary Kft a megrendelés visszaiga</w:t>
      </w:r>
      <w:r w:rsidR="00FE7FA8" w:rsidRPr="00E9080C">
        <w:rPr>
          <w:rFonts w:eastAsia="Times New Roman" w:cs="Arial"/>
          <w:sz w:val="12"/>
          <w:szCs w:val="12"/>
          <w:lang w:eastAsia="hu-HU"/>
        </w:rPr>
        <w:t>zolásában</w:t>
      </w:r>
      <w:r w:rsidR="00C12488" w:rsidRPr="00E9080C">
        <w:rPr>
          <w:rFonts w:eastAsia="Times New Roman" w:cs="Arial"/>
          <w:sz w:val="12"/>
          <w:szCs w:val="12"/>
          <w:lang w:eastAsia="hu-HU"/>
        </w:rPr>
        <w:t xml:space="preserve"> vagy a számlán</w:t>
      </w:r>
      <w:r w:rsidR="00FE7FA8" w:rsidRPr="00E9080C">
        <w:rPr>
          <w:rFonts w:eastAsia="Times New Roman" w:cs="Arial"/>
          <w:sz w:val="12"/>
          <w:szCs w:val="12"/>
          <w:lang w:eastAsia="hu-HU"/>
        </w:rPr>
        <w:t xml:space="preserve"> tájékoztatja a vevőt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arról, hogy a hatály</w:t>
      </w:r>
      <w:r w:rsidR="003878ED" w:rsidRPr="00E9080C">
        <w:rPr>
          <w:rFonts w:eastAsia="Times New Roman" w:cs="Arial"/>
          <w:sz w:val="12"/>
          <w:szCs w:val="12"/>
          <w:lang w:eastAsia="hu-HU"/>
        </w:rPr>
        <w:t xml:space="preserve">os ÁSZF-et a www.paul-lange.hu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ÁSZF menüpontja alatt tekintheti meg, illetve személyesen cégünk székhelyén. Ez utóbbi esetben a vevő ilyen irányú kérése esetén az ÁSZF kinyomtatott példányából egyet díjmentesen a vevő részére mindösszesen egy alkalommal rendelkezésre bocsájtunk.</w:t>
      </w:r>
      <w:r w:rsidR="000C0C82">
        <w:rPr>
          <w:rFonts w:eastAsia="Times New Roman" w:cs="Arial"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A Nagykereskedő székhelyén történő személyes megjelenés és az ezzel </w:t>
      </w:r>
      <w:r w:rsidR="00FE7FA8" w:rsidRPr="00E9080C">
        <w:rPr>
          <w:rFonts w:eastAsia="Times New Roman" w:cs="Arial"/>
          <w:sz w:val="12"/>
          <w:szCs w:val="12"/>
          <w:lang w:eastAsia="hu-HU"/>
        </w:rPr>
        <w:t>egy időben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történő megrendelés esetén a Viszonteladó a hatályos ÁSZF-et megtekintheti kifüggesztett formában illetve mindösszesen egy alkalommal kifejezett kérésére díjmentesen </w:t>
      </w:r>
      <w:r w:rsidR="00C12488" w:rsidRPr="00E9080C">
        <w:rPr>
          <w:rFonts w:eastAsia="Times New Roman" w:cs="Arial"/>
          <w:sz w:val="12"/>
          <w:szCs w:val="12"/>
          <w:lang w:eastAsia="hu-HU"/>
        </w:rPr>
        <w:t>rendelkezésre bocsájtunk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.</w:t>
      </w:r>
    </w:p>
    <w:p w:rsidR="00AA3039" w:rsidRPr="00E9080C" w:rsidRDefault="00AA3039" w:rsidP="00DC4D5E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0C0C82" w:rsidRDefault="00AA3039" w:rsidP="00DC4D5E">
      <w:pPr>
        <w:shd w:val="clear" w:color="auto" w:fill="FFFFFF"/>
        <w:ind w:left="-993" w:right="-993"/>
        <w:rPr>
          <w:rFonts w:eastAsia="Times New Roman" w:cs="Arial"/>
          <w:b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sz w:val="12"/>
          <w:szCs w:val="12"/>
          <w:u w:val="single"/>
          <w:lang w:eastAsia="hu-HU"/>
        </w:rPr>
        <w:t>2. Elérhetőségeink</w:t>
      </w:r>
    </w:p>
    <w:p w:rsidR="008E1C24" w:rsidRDefault="008E1C24" w:rsidP="00DC4D5E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  <w:r w:rsidRPr="008E1C24">
        <w:rPr>
          <w:noProof/>
          <w:lang w:eastAsia="hu-HU"/>
        </w:rPr>
        <w:drawing>
          <wp:inline distT="0" distB="0" distL="0" distR="0" wp14:anchorId="355ACF7E" wp14:editId="7E89AAD9">
            <wp:extent cx="4727750" cy="800081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09" cy="86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24" w:rsidRDefault="008E1C24" w:rsidP="00DC4D5E">
      <w:pPr>
        <w:shd w:val="clear" w:color="auto" w:fill="FFFFFF"/>
        <w:ind w:left="-993" w:right="-993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</w:p>
    <w:p w:rsidR="00F040CB" w:rsidRDefault="00AA3039" w:rsidP="00F040CB">
      <w:pPr>
        <w:shd w:val="clear" w:color="auto" w:fill="FFFFFF"/>
        <w:ind w:left="-993" w:right="-993"/>
        <w:rPr>
          <w:rFonts w:eastAsia="Times New Roman" w:cs="Arial"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3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Teljesítés</w:t>
      </w:r>
    </w:p>
    <w:p w:rsidR="002A0F94" w:rsidRPr="00154F59" w:rsidRDefault="00A75E8B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Nagykereskedő megrendelést szóban, írásban vagy on-line áruházán keresztül fogad el.</w:t>
      </w:r>
      <w:r w:rsidR="00F808E0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Személyes megrendelésre és átvételre a Nagykereskedő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telephelyén,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1042EA" w:rsidRPr="00E9080C">
        <w:rPr>
          <w:rFonts w:eastAsia="Times New Roman" w:cs="Arial"/>
          <w:sz w:val="12"/>
          <w:szCs w:val="12"/>
          <w:lang w:eastAsia="hu-HU"/>
        </w:rPr>
        <w:t>nyitvatartási időben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 van a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Viszonteladónak lehetősége.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Nagykereskedő részéről a teljesítés a számla kiállításával, 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a termék </w:t>
      </w:r>
      <w:r w:rsidRPr="00E9080C">
        <w:rPr>
          <w:rFonts w:eastAsia="Times New Roman" w:cs="Arial"/>
          <w:sz w:val="12"/>
          <w:szCs w:val="12"/>
          <w:lang w:eastAsia="hu-HU"/>
        </w:rPr>
        <w:t>kiadásával egy időben történik. A számla Nagykeresk</w:t>
      </w:r>
      <w:r w:rsidR="001042EA" w:rsidRPr="00E9080C">
        <w:rPr>
          <w:rFonts w:eastAsia="Times New Roman" w:cs="Arial"/>
          <w:sz w:val="12"/>
          <w:szCs w:val="12"/>
          <w:lang w:eastAsia="hu-HU"/>
        </w:rPr>
        <w:t>edő általi teljesítését 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 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>a számla aláírásával igazolja. 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>Házhozszállítási szolgáltatás igénybevétele esetén a teljesítés a csomag átvételével történik meg. 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 részéről a teljesítés a számla kiegyenlítésével történik meg, melynek módja lehet készpénzes, előutalásos, utánvétes, illetve átutalásos. 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Az átutalásos vásárlás minimális fizetési határideje 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>3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(azaz három) 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naptári nap, maximális fizetési határideje 30 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(azaz harminc) 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naptári nap, melytől a felek eseti írásos megállapodás </w:t>
      </w:r>
      <w:r w:rsidR="0005785A" w:rsidRPr="00E9080C">
        <w:rPr>
          <w:rFonts w:eastAsia="Times New Roman" w:cs="Arial"/>
          <w:sz w:val="12"/>
          <w:szCs w:val="12"/>
          <w:lang w:eastAsia="hu-HU"/>
        </w:rPr>
        <w:t>keretében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 eltérhetnek.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 Az átutalásos fizetési mód csak a Viszonteladó előre meghatározott hitelkerete mértékéig alkalmazható a számlák kiállításakor. A hitelkeret kiszámítása általános esetben a Viszonteladó előző éves bruttó forgalmának 30%-a, de nem haladhatja meg a 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>5.000.000 (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azaz 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>öt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millió) forintot. 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>Minden Viszonteladó estében a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 hitelkeret általános számítási módjától a Nagykereskedő saját belátása szerint egyoldalúan eltérhet.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 xml:space="preserve"> A hitelkeret </w:t>
      </w:r>
      <w:r w:rsidR="00897BDD" w:rsidRPr="00154F59">
        <w:rPr>
          <w:rFonts w:eastAsia="Times New Roman" w:cs="Arial"/>
          <w:sz w:val="12"/>
          <w:szCs w:val="12"/>
          <w:lang w:eastAsia="hu-HU"/>
        </w:rPr>
        <w:t>kérelmezéséhez a Viszonteladónak bankgaranciát kell benyújtania. Hitelkeret kérelmezésé</w:t>
      </w:r>
      <w:r w:rsidR="002E11C9" w:rsidRPr="00154F59">
        <w:rPr>
          <w:rFonts w:eastAsia="Times New Roman" w:cs="Arial"/>
          <w:sz w:val="12"/>
          <w:szCs w:val="12"/>
          <w:lang w:eastAsia="hu-HU"/>
        </w:rPr>
        <w:t>re legalább egy év Viszonteladói</w:t>
      </w:r>
      <w:r w:rsidR="002A0F94" w:rsidRPr="00154F59">
        <w:rPr>
          <w:rFonts w:eastAsia="Times New Roman" w:cs="Arial"/>
          <w:sz w:val="12"/>
          <w:szCs w:val="12"/>
          <w:lang w:eastAsia="hu-HU"/>
        </w:rPr>
        <w:t xml:space="preserve"> státusz és a tárgyévben</w:t>
      </w:r>
      <w:r w:rsidR="00897BDD" w:rsidRPr="00154F59">
        <w:rPr>
          <w:rFonts w:eastAsia="Times New Roman" w:cs="Arial"/>
          <w:sz w:val="12"/>
          <w:szCs w:val="12"/>
          <w:lang w:eastAsia="hu-HU"/>
        </w:rPr>
        <w:t xml:space="preserve"> vagy a megelőző évben legalább </w:t>
      </w:r>
      <w:r w:rsidR="00A60C84" w:rsidRPr="00154F59">
        <w:rPr>
          <w:rFonts w:eastAsia="Times New Roman" w:cs="Arial"/>
          <w:sz w:val="12"/>
          <w:szCs w:val="12"/>
          <w:lang w:eastAsia="hu-HU"/>
        </w:rPr>
        <w:t xml:space="preserve">nettó </w:t>
      </w:r>
      <w:r w:rsidR="00897BDD" w:rsidRPr="00154F59">
        <w:rPr>
          <w:rFonts w:eastAsia="Times New Roman" w:cs="Arial"/>
          <w:sz w:val="12"/>
          <w:szCs w:val="12"/>
          <w:lang w:eastAsia="hu-HU"/>
        </w:rPr>
        <w:t>1.000.000 (</w:t>
      </w:r>
      <w:r w:rsidR="002A0F94" w:rsidRPr="00154F59">
        <w:rPr>
          <w:rFonts w:eastAsia="Times New Roman" w:cs="Arial"/>
          <w:sz w:val="12"/>
          <w:szCs w:val="12"/>
          <w:lang w:eastAsia="hu-HU"/>
        </w:rPr>
        <w:t xml:space="preserve">azaz </w:t>
      </w:r>
      <w:r w:rsidR="00897BDD" w:rsidRPr="00154F59">
        <w:rPr>
          <w:rFonts w:eastAsia="Times New Roman" w:cs="Arial"/>
          <w:sz w:val="12"/>
          <w:szCs w:val="12"/>
          <w:lang w:eastAsia="hu-HU"/>
        </w:rPr>
        <w:t>egymillió) forint Nagykereskedőnél teljesült forgalom szükséges.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 xml:space="preserve"> Minden esetben, amikor a Viszonteladónak a hitelkeretét meghaladó kintlévősége áll fenn a Nagykereskedővel szemben csak készpénzfizetéses fizetési kondícióval vásárolhat. Amennyiben a Viszonteladó kintlévősége meghaladja a hitelkeretét és van olyan számlája melynek a fizetési határideje legalább h</w:t>
      </w:r>
      <w:r w:rsidR="008748DF">
        <w:rPr>
          <w:rFonts w:eastAsia="Times New Roman" w:cs="Arial"/>
          <w:sz w:val="12"/>
          <w:szCs w:val="12"/>
          <w:lang w:eastAsia="hu-HU"/>
        </w:rPr>
        <w:t>arminc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 xml:space="preserve"> munkanappal meghaladja az aznapi dátumot („lejárt számla”)</w:t>
      </w:r>
      <w:r w:rsidR="002E11C9" w:rsidRPr="00154F59">
        <w:rPr>
          <w:rFonts w:eastAsia="Times New Roman" w:cs="Arial"/>
          <w:sz w:val="12"/>
          <w:szCs w:val="12"/>
          <w:lang w:eastAsia="hu-HU"/>
        </w:rPr>
        <w:t>,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 xml:space="preserve"> úgy a lejárt számlák kiegyenlítéséig csak az újonnan készpénzfizetéses kondícióval kiállított számla bruttó összegének megfelelő mértékű további befizetéssel jogosult vásárolni (</w:t>
      </w:r>
      <w:r w:rsidR="00A87E4C" w:rsidRPr="00154F59">
        <w:rPr>
          <w:rFonts w:eastAsia="Times New Roman" w:cs="Arial"/>
          <w:sz w:val="12"/>
          <w:szCs w:val="12"/>
          <w:lang w:eastAsia="hu-HU"/>
        </w:rPr>
        <w:t>„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>200%</w:t>
      </w:r>
      <w:r w:rsidR="00A87E4C" w:rsidRPr="00154F59">
        <w:rPr>
          <w:rFonts w:eastAsia="Times New Roman" w:cs="Arial"/>
          <w:sz w:val="12"/>
          <w:szCs w:val="12"/>
          <w:lang w:eastAsia="hu-HU"/>
        </w:rPr>
        <w:t>-os vásárlás”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>).</w:t>
      </w:r>
      <w:r w:rsidR="00DC4D5E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974A2A" w:rsidRPr="00154F59">
        <w:rPr>
          <w:rFonts w:eastAsia="Times New Roman" w:cs="Arial"/>
          <w:sz w:val="12"/>
          <w:szCs w:val="12"/>
          <w:lang w:eastAsia="hu-HU"/>
        </w:rPr>
        <w:t>A Nagykereskedő fenntartja a jogot arra, hogy amennyiben a Viszonteladónak korábbi megrendelésekből eredően lejárt tartozása áll fenn a Nagykereskedővel szemben, úgy a megrendelés elfogadását mindaddig visszautasítsa, amíg vevő a tartozását nem rendezi, vagy – saját döntése szerint - az új megrendelést kizárólag előre fizetés mellett fogadja el.</w:t>
      </w:r>
      <w:r w:rsidR="00125FCE" w:rsidRPr="00154F59">
        <w:rPr>
          <w:rFonts w:eastAsia="Times New Roman" w:cs="Arial"/>
          <w:sz w:val="12"/>
          <w:szCs w:val="12"/>
          <w:lang w:eastAsia="hu-HU"/>
        </w:rPr>
        <w:t xml:space="preserve"> A fizetési határidő lejártát követő 30. napot követően a Nagykereskedő jogosult a Megrendelővel szemben fennálló követelése kezelésére harmadik fél követeléskezelő társaságot megbízni. Ezen esetben a Nagykereskedő a Megrendelővel szemben fennálló követelése kezelése céljából, kizárólag e cél eléréséhez szükséges adatokat – amennyiben a Megrendelő természetes személy, úgy e cél eléréséhez szükséges személyes adatokat – jogosult harmadik fél követeléskezelő társaságnak, az INTRUM JUSTITIA Zrt.-nek (székhely: 1138 Budapest, Váci út 144-150.) (továbbiakban: Követeléskezelő) átadni. Az átadandó személyes adatok: a Megrendelő személyének beazonosításához szükséges adatok, a követeléskezeléshez szükséges kapcsolati adatok (cím, e-mail cím, telefonszám) valamint a követelés azonosításához szükséges adatok.</w:t>
      </w:r>
      <w:r w:rsidR="00F040CB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125FCE" w:rsidRPr="00154F59">
        <w:rPr>
          <w:rFonts w:eastAsia="Times New Roman" w:cs="Arial"/>
          <w:sz w:val="12"/>
          <w:szCs w:val="12"/>
          <w:lang w:eastAsia="hu-HU"/>
        </w:rPr>
        <w:t>Abban az esetben, amennyiben a Nagykereskedő a Követeléskezelőt a követelés kezelésével megbízza, úgy jogosult a Megrendelő felé követeléskezelési díj felszámítására, amelynek összege a fennálló tőketartozás 10 %-a, de minimum 3.000,- Ft, maximum 30.000,- Ft.+ ÁFA.</w:t>
      </w:r>
      <w:r w:rsidR="008E1C24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D23BA2" w:rsidRPr="00154F59">
        <w:rPr>
          <w:rFonts w:eastAsia="Times New Roman" w:cs="Arial"/>
          <w:sz w:val="12"/>
          <w:szCs w:val="12"/>
          <w:lang w:eastAsia="hu-HU"/>
        </w:rPr>
        <w:t xml:space="preserve">A Szállító </w:t>
      </w:r>
      <w:r w:rsidR="00C65023" w:rsidRPr="00154F59">
        <w:rPr>
          <w:rFonts w:eastAsia="Times New Roman" w:cs="Arial"/>
          <w:sz w:val="12"/>
          <w:szCs w:val="12"/>
          <w:lang w:eastAsia="hu-HU"/>
        </w:rPr>
        <w:t xml:space="preserve">az árukra </w:t>
      </w:r>
      <w:r w:rsidR="00D23BA2" w:rsidRPr="00154F59">
        <w:rPr>
          <w:rFonts w:eastAsia="Times New Roman" w:cs="Arial"/>
          <w:sz w:val="12"/>
          <w:szCs w:val="12"/>
          <w:lang w:eastAsia="hu-HU"/>
        </w:rPr>
        <w:t>vonatkozó tulajdonjogát mindaddig fenntartja, amíg a Megrendelő az áru teljes vételárát ki nem fizette, valamint a szerződésből illetve annak megszegéséből fakadó valamennyi kötelezettségét nem teljesítette. A Szállítónak jogában áll a tulajdonjog–fenntartással átadott árut póthatáridő kitűzése nélkül a Megrendelőtől visszakövetelni, amennyiben az a Szállítóval szemben fennálló kötelezettségei teljesítésével késik.</w:t>
      </w:r>
      <w:r w:rsidR="00C65023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F068EC" w:rsidRPr="00154F59">
        <w:rPr>
          <w:rFonts w:eastAsia="Times New Roman" w:cs="Arial"/>
          <w:sz w:val="12"/>
          <w:szCs w:val="12"/>
          <w:lang w:eastAsia="hu-HU"/>
        </w:rPr>
        <w:t xml:space="preserve">A 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Viszonteladó által átvett, de még teljes mértékben ki nem fizetett termék tulajdonjoga a 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>Ptk. 6</w:t>
      </w:r>
      <w:r w:rsidR="00265D6C" w:rsidRPr="00154F59">
        <w:rPr>
          <w:rFonts w:eastAsia="Times New Roman" w:cs="Arial"/>
          <w:sz w:val="12"/>
          <w:szCs w:val="12"/>
          <w:lang w:eastAsia="hu-HU"/>
        </w:rPr>
        <w:t>:216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 xml:space="preserve"> §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 rendelkezése</w:t>
      </w:r>
      <w:r w:rsidR="00A60C84" w:rsidRPr="00154F59">
        <w:rPr>
          <w:rFonts w:eastAsia="Times New Roman" w:cs="Arial"/>
          <w:sz w:val="12"/>
          <w:szCs w:val="12"/>
          <w:lang w:eastAsia="hu-HU"/>
        </w:rPr>
        <w:t>i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 szerint Nagykereskedőt illeti. Viszonteladó a tulajdonjog-fenntartás hatályossága idején a még teljes egészében ki nem fizetett árut csak abban az esetben idegenítheti el, ha lehetővé teszi Nagykereskedő számára, hogy a még ki nem fizetett áru ellenértéke fejében, a Viszonteladó tulajdonában lévő áruk, termékek tulajdonjogát egyoldalú nyilatkozattal megszerezze, és az így szerzett ingóságokat birtokba vegye. Az így tulajdonba kerülő áruk ellenértékét a Viszonteladó könyveiben nyilvántartott beszerzési ár határozza meg. Abban az esetben, ha a piaci ár alacsonyabb a könyvekben szereplő beszerzési árnál, akkor a piaci ár határozza m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>eg az ellenértéket.</w:t>
      </w:r>
      <w:r w:rsidR="008E1C24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 xml:space="preserve">A </w:t>
      </w:r>
      <w:r w:rsidRPr="00154F59">
        <w:rPr>
          <w:rFonts w:eastAsia="Times New Roman" w:cs="Arial"/>
          <w:sz w:val="12"/>
          <w:szCs w:val="12"/>
          <w:lang w:eastAsia="hu-HU"/>
        </w:rPr>
        <w:t>Viszonteladó köteles a tulajdonjog fenntartás ideje alatt a termék</w:t>
      </w:r>
      <w:r w:rsidR="00EB1C4A" w:rsidRPr="00154F59">
        <w:rPr>
          <w:rFonts w:eastAsia="Times New Roman" w:cs="Arial"/>
          <w:sz w:val="12"/>
          <w:szCs w:val="12"/>
          <w:lang w:eastAsia="hu-HU"/>
        </w:rPr>
        <w:t xml:space="preserve"> és annak csomagolásának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 tárolásáról oly módon gondoskodni, hogy azt minőségkárosodás ne érje. A tulajdonjog fenntartás ideje alatt a termék elvesztéséért, megsemmisüléséért vagy az állagában bekövetkező bármely kárért Viszonteladó kártérítési felelősséggel tartozik. Kereskedelmi célú vásárlás esetén a tulajdonjog fenntartása alatt Viszonteladó a terméket nem terhelheti meg, másnak fedezetül nem ajánlhatja fel. Amennyiben Viszonteladó nem teljesíti Nagykereskedővel szembeni kötelezettségét, úgy Nagykereskedőnek jogában áll Viszonteladónak átadott termékeket visszakövetelni. 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 xml:space="preserve">A viszonteladó tudomásul veszi, hogy amennyiben a tulajdonjog-fenntartással történő eladás mellett 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>a terméke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>t oly módon értékesíti, hogy annak ellenértéke nem kerül Nagykereskedőnek megfizetésre, úgy viszonteladó kimeríti a sikkasztás törvényi tényállását, és a Nagykereskedő jogosult jogainak védelme érdekében a szükséges büntetőjogi intézkedéseket megtenni. Viszonteladó tudomásul veszi, hogy Nagykereskedő jogosult a ki nem fizetett tartozás behajtására, melyhez Nagykereskedő jogosult ügyvéd</w:t>
      </w:r>
      <w:r w:rsidR="002E11C9" w:rsidRPr="00154F59">
        <w:rPr>
          <w:rFonts w:eastAsia="Times New Roman" w:cs="Arial"/>
          <w:sz w:val="12"/>
          <w:szCs w:val="12"/>
          <w:lang w:eastAsia="hu-HU"/>
        </w:rPr>
        <w:t>,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 xml:space="preserve"> illetve követelés kezelő szolgáltatását igénybe venni. Viszonteladó tudomásul veszi, hogy ennek költsége őt terheli, ennek jogosságát nem vitatja. </w:t>
      </w:r>
      <w:r w:rsidRPr="00154F59">
        <w:rPr>
          <w:rFonts w:eastAsia="Times New Roman" w:cs="Arial"/>
          <w:sz w:val="12"/>
          <w:szCs w:val="12"/>
          <w:lang w:eastAsia="hu-HU"/>
        </w:rPr>
        <w:t>A visszaszármaztatott árura Nagykereskedő jogosult Viszonteladónak történt átadásától a visszaadá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 xml:space="preserve">sig bérleti díjat felszámítani. </w:t>
      </w:r>
      <w:r w:rsidRPr="00154F59">
        <w:rPr>
          <w:rFonts w:eastAsia="Times New Roman" w:cs="Arial"/>
          <w:sz w:val="12"/>
          <w:szCs w:val="12"/>
          <w:lang w:eastAsia="hu-HU"/>
        </w:rPr>
        <w:t>Viszonteladó köteles tűrni Nagykereskedőnek a fenntartott tulajdonjoga érvényesítése érde</w:t>
      </w:r>
      <w:r w:rsidR="005D4B63" w:rsidRPr="00154F59">
        <w:rPr>
          <w:rFonts w:eastAsia="Times New Roman" w:cs="Arial"/>
          <w:sz w:val="12"/>
          <w:szCs w:val="12"/>
          <w:lang w:eastAsia="hu-HU"/>
        </w:rPr>
        <w:t xml:space="preserve">kében tett szükséges, törvényes intézkedéseit. </w:t>
      </w:r>
      <w:r w:rsidRPr="00154F59">
        <w:rPr>
          <w:rFonts w:eastAsia="Times New Roman" w:cs="Arial"/>
          <w:sz w:val="12"/>
          <w:szCs w:val="12"/>
          <w:lang w:eastAsia="hu-HU"/>
        </w:rPr>
        <w:t>A számlával kapcsolatos bármilyen kifogást viszonteladó az esedékesség napjáig teheti meg</w:t>
      </w:r>
      <w:r w:rsidR="00C92CC0" w:rsidRPr="00154F59">
        <w:rPr>
          <w:rFonts w:eastAsia="Times New Roman" w:cs="Arial"/>
          <w:sz w:val="12"/>
          <w:szCs w:val="12"/>
          <w:lang w:eastAsia="hu-HU"/>
        </w:rPr>
        <w:t>. A számlával kapcsolatos kifogás nem jogosítja fel a Megrendelőt a számla kiegyenlítésének visszatartására. Á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tutalásos </w:t>
      </w:r>
      <w:r w:rsidR="00C92CC0" w:rsidRPr="00154F59">
        <w:rPr>
          <w:rFonts w:eastAsia="Times New Roman" w:cs="Arial"/>
          <w:sz w:val="12"/>
          <w:szCs w:val="12"/>
          <w:lang w:eastAsia="hu-HU"/>
        </w:rPr>
        <w:t xml:space="preserve">számlafizetés </w:t>
      </w:r>
      <w:r w:rsidRPr="00154F59">
        <w:rPr>
          <w:rFonts w:eastAsia="Times New Roman" w:cs="Arial"/>
          <w:sz w:val="12"/>
          <w:szCs w:val="12"/>
          <w:lang w:eastAsia="hu-HU"/>
        </w:rPr>
        <w:t>eset</w:t>
      </w:r>
      <w:r w:rsidR="00C92CC0" w:rsidRPr="00154F59">
        <w:rPr>
          <w:rFonts w:eastAsia="Times New Roman" w:cs="Arial"/>
          <w:sz w:val="12"/>
          <w:szCs w:val="12"/>
          <w:lang w:eastAsia="hu-HU"/>
        </w:rPr>
        <w:t>é</w:t>
      </w:r>
      <w:r w:rsidRPr="00154F59">
        <w:rPr>
          <w:rFonts w:eastAsia="Times New Roman" w:cs="Arial"/>
          <w:sz w:val="12"/>
          <w:szCs w:val="12"/>
          <w:lang w:eastAsia="hu-HU"/>
        </w:rPr>
        <w:t>ben az esedékesség napja után emelt kifogás nem mentesíti Viszonteladót a késedelmi kamatfizetési kötelezettsége alól.</w:t>
      </w:r>
      <w:r w:rsidR="00EB1C4A" w:rsidRPr="00154F59">
        <w:rPr>
          <w:rFonts w:eastAsia="Times New Roman" w:cs="Arial"/>
          <w:sz w:val="12"/>
          <w:szCs w:val="12"/>
          <w:lang w:eastAsia="hu-HU"/>
        </w:rPr>
        <w:t xml:space="preserve"> Késedelmes fizetés esetén a Nagykereskedő a mindenkor hatályos késedelmi kamatszámítási módszer szerint számított késedelmi kamatot számítja fel. </w:t>
      </w:r>
      <w:r w:rsidR="002A0F94" w:rsidRPr="00154F59">
        <w:rPr>
          <w:rFonts w:eastAsia="Times New Roman" w:cs="Arial"/>
          <w:sz w:val="12"/>
          <w:szCs w:val="12"/>
          <w:lang w:eastAsia="hu-HU"/>
        </w:rPr>
        <w:t>A hatályos késedelmi kamatszámítási módszer megtalálható a Nagykereskedő eredeti számláján.</w:t>
      </w:r>
      <w:r w:rsidR="00C92CC0" w:rsidRPr="00154F59">
        <w:rPr>
          <w:sz w:val="12"/>
          <w:szCs w:val="12"/>
        </w:rPr>
        <w:t xml:space="preserve"> </w:t>
      </w:r>
      <w:r w:rsidR="00C92CC0" w:rsidRPr="00154F59">
        <w:rPr>
          <w:rFonts w:eastAsia="Times New Roman" w:cs="Arial"/>
          <w:sz w:val="12"/>
          <w:szCs w:val="12"/>
          <w:lang w:eastAsia="hu-HU"/>
        </w:rPr>
        <w:t>A Viszonteladó részére megküldött késedelmi kamat értesítő alapján a Megrendelő köteles a késedelmi kamatot megfizetni.</w:t>
      </w:r>
      <w:r w:rsidR="008E1C24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2A0F94" w:rsidRPr="00154F59">
        <w:rPr>
          <w:rFonts w:eastAsia="Times New Roman" w:cs="Arial"/>
          <w:sz w:val="12"/>
          <w:szCs w:val="12"/>
          <w:lang w:eastAsia="hu-HU"/>
        </w:rPr>
        <w:t>A Viszonteladó köteles tudomásul venni, hogy a következő márkák esetében további szerződések és a szerződésben vállalt egyéb kötelezettségek is feltételei a vásárlásnak: FOX, Elite</w:t>
      </w:r>
    </w:p>
    <w:p w:rsidR="00AC175E" w:rsidRPr="00F040CB" w:rsidRDefault="00C5659E" w:rsidP="00075B8E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Nagykereskedő kijelenti, Viszonteladó pedig tudomásul veszi, hogy Nagykereskedő </w:t>
      </w:r>
      <w:r w:rsidRPr="00E9080C">
        <w:rPr>
          <w:rFonts w:eastAsia="Times New Roman" w:cs="Arial"/>
          <w:sz w:val="12"/>
          <w:szCs w:val="12"/>
          <w:lang w:eastAsia="hu-HU"/>
        </w:rPr>
        <w:t>a termékre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vonatkozó valamennyi hatósági, és egyéb, így különösen adó-, vámkötelezettséget megállapító előírásnak az Adásvételi Szerződés létrehozását megelőzően eleget tett, </w:t>
      </w:r>
      <w:r w:rsidRPr="00E9080C">
        <w:rPr>
          <w:rFonts w:eastAsia="Times New Roman" w:cs="Arial"/>
          <w:sz w:val="12"/>
          <w:szCs w:val="12"/>
          <w:lang w:eastAsia="hu-HU"/>
        </w:rPr>
        <w:t>a termékre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vonatkozó kötelezettségek megsértése miatt nincs folyamatban hatósági, vagy más eljárás a Nagykereskedővel szemben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. A 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>termékek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minőségi és mennyiségi átvétele az egyedi szerződésben megállapodott teljesítési napon és helyen történik a teljesítést igazoló okmányok aláírásával egyidejűleg. Amennyiben az egyedi szerződés alapján a teljesítés helye a Megrendelő telephelye, úgy az a 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>termék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mennyiségi és minőségi átvételének is a helye.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>Amennyiben a Megrendelő saját vagy bérelt fuvareszközével viszi el a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 xml:space="preserve"> terméket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a 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>Nagykereskedőtől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, úgy a </w:t>
      </w:r>
      <w:r w:rsidR="00F21E94" w:rsidRPr="00E9080C">
        <w:rPr>
          <w:rFonts w:eastAsia="Times New Roman" w:cs="Arial"/>
          <w:sz w:val="12"/>
          <w:szCs w:val="12"/>
          <w:lang w:eastAsia="hu-HU"/>
        </w:rPr>
        <w:t>termék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mennyiségi és minőségi átvételének a helye a </w:t>
      </w:r>
      <w:r w:rsidR="00F21E94" w:rsidRPr="00E9080C">
        <w:rPr>
          <w:rFonts w:eastAsia="Times New Roman" w:cs="Arial"/>
          <w:sz w:val="12"/>
          <w:szCs w:val="12"/>
          <w:lang w:eastAsia="hu-HU"/>
        </w:rPr>
        <w:t>Nagykereskedő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telephelye</w:t>
      </w:r>
      <w:r w:rsidR="008E1C24">
        <w:rPr>
          <w:rFonts w:eastAsia="Times New Roman" w:cs="Arial"/>
          <w:b/>
          <w:sz w:val="12"/>
          <w:szCs w:val="12"/>
          <w:lang w:eastAsia="hu-HU"/>
        </w:rPr>
        <w:t xml:space="preserve">. </w:t>
      </w:r>
      <w:r w:rsidR="008E1C24" w:rsidRPr="008E1C24">
        <w:rPr>
          <w:rFonts w:eastAsia="Times New Roman" w:cs="Arial"/>
          <w:sz w:val="12"/>
          <w:szCs w:val="12"/>
          <w:lang w:eastAsia="hu-HU"/>
        </w:rPr>
        <w:t xml:space="preserve">A </w:t>
      </w:r>
      <w:r w:rsidR="00AC175E" w:rsidRPr="00E9080C">
        <w:rPr>
          <w:rFonts w:eastAsia="Times New Roman" w:cs="Arial"/>
          <w:bCs/>
          <w:sz w:val="12"/>
          <w:szCs w:val="12"/>
          <w:lang w:eastAsia="hu-HU"/>
        </w:rPr>
        <w:t>Megrendelő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vállalja, hogy az árut annak a fuvarozótól való átvételekor megvizsgálja és annak felismerhető esetleges mennyiségi és/vagy minőségi hibáit vagy a teljesítést igazoló okmányon, vagy az átvételkor felvett jegyzőkönyvben rögzíti. A jegyzőkönyvet a Szállító, vagy a Szállító megbízásából fuvarozást végző képviselőjével aláíratja, és három munkanapon belül írásban eljuttatja a Szállítónak. A Megrendelő az áru átvételekor felismerhető mennyiségi, vagy minőségi hiba miatti kifogását az átvételtől számított 3 munkanapon belül köteles írásban a </w:t>
      </w:r>
      <w:r w:rsidR="00F808E0" w:rsidRPr="008E1C24">
        <w:rPr>
          <w:rFonts w:eastAsia="Times New Roman" w:cs="Arial"/>
          <w:sz w:val="12"/>
          <w:szCs w:val="12"/>
          <w:lang w:eastAsia="hu-HU"/>
        </w:rPr>
        <w:t>Szállítónak bejelenteni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>, mellékelve az azt alátámasztó dokumentumokat.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Az átvételkor nem látható minőségi hibákat az arra vonatkozó bizonyítékokkal együtt (átadás-átvételi jegyzőkönyv, stb.) a Megrendelő a </w:t>
      </w:r>
      <w:r w:rsidR="00AC175E" w:rsidRPr="00E9080C">
        <w:rPr>
          <w:rFonts w:eastAsia="Times New Roman" w:cs="Arial"/>
          <w:bCs/>
          <w:sz w:val="12"/>
          <w:szCs w:val="12"/>
          <w:lang w:eastAsia="hu-HU"/>
        </w:rPr>
        <w:t>Szállítóval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haladéktalanul, de legkésőbb az árunak a rendeltetési helyre való érkezésétől számított </w:t>
      </w:r>
      <w:r w:rsidR="000C35B7" w:rsidRPr="00E9080C">
        <w:rPr>
          <w:rFonts w:eastAsia="Times New Roman" w:cs="Arial"/>
          <w:sz w:val="12"/>
          <w:szCs w:val="12"/>
          <w:lang w:eastAsia="hu-HU"/>
        </w:rPr>
        <w:t>1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héten belül írásban köteles közölni. A kifogás érvényesítésével együtt - a Szállító ilyen irányú igénye esetén - a Megrendelő köteles az általa állítottan hibás áru</w:t>
      </w:r>
      <w:r w:rsidR="000C35B7" w:rsidRPr="00E9080C">
        <w:rPr>
          <w:rFonts w:eastAsia="Times New Roman" w:cs="Arial"/>
          <w:sz w:val="12"/>
          <w:szCs w:val="12"/>
          <w:lang w:eastAsia="hu-HU"/>
        </w:rPr>
        <w:t>t, il</w:t>
      </w:r>
      <w:r w:rsidR="00C92CC0" w:rsidRPr="00E9080C">
        <w:rPr>
          <w:rFonts w:eastAsia="Times New Roman" w:cs="Arial"/>
          <w:sz w:val="12"/>
          <w:szCs w:val="12"/>
          <w:lang w:eastAsia="hu-HU"/>
        </w:rPr>
        <w:t>l</w:t>
      </w:r>
      <w:r w:rsidR="000C35B7" w:rsidRPr="00E9080C">
        <w:rPr>
          <w:rFonts w:eastAsia="Times New Roman" w:cs="Arial"/>
          <w:sz w:val="12"/>
          <w:szCs w:val="12"/>
          <w:lang w:eastAsia="hu-HU"/>
        </w:rPr>
        <w:t>etőleg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mintapéldányát, valamint a megfelelő bizonylatokat rendelkezésre bocsátani. A késedelmes bejelentésből eredő károkért a Szállítót felelősség nem terheli. A Megrendelő az általa minőségileg megkifogásolt árut felhasználni nem jogosult, a felhasználásból eredő károkért a Szállító felelősséget nem vállal. A Megrendelő az általa kifogásolt árukat, a kért mintát kivéve, a Szállító előzetes írásos beleegyezése nélkül nem jogosult visszaküldeni, ellenkező esetben a Megrendelő a Szállító ebből eredő valamennyi kárát, ill. költségét köteles megtéríteni. A visszaküldött áru átvétele, és/vagy a bejelentett hiba vizsgálatának megkezdése nem jelenti a Megrendelő igényének Szállító általi elismerését. </w:t>
      </w:r>
      <w:r w:rsidR="00AC175E" w:rsidRPr="00F040CB">
        <w:rPr>
          <w:rFonts w:eastAsia="Times New Roman" w:cs="Arial"/>
          <w:sz w:val="12"/>
          <w:szCs w:val="12"/>
          <w:lang w:eastAsia="hu-HU"/>
        </w:rPr>
        <w:t>Amennyiben a Megrendelt árukat a Megrendelő megjelölt határidőben, illetve a Szállító elvitelre felszólító értesítése ellenére az értesítéstől számított nyolc (8) napon belül nem szállítja el, úgy Szállító jogosult a határidőt követő naptól a mindenkor hatályos és a Szállító honlapján az adott termékek vonatkozásában közzétett</w:t>
      </w:r>
      <w:r w:rsidR="00094A3E" w:rsidRPr="00F040CB">
        <w:rPr>
          <w:rFonts w:eastAsia="Times New Roman" w:cs="Arial"/>
          <w:sz w:val="12"/>
          <w:szCs w:val="12"/>
          <w:lang w:eastAsia="hu-HU"/>
        </w:rPr>
        <w:t>, illetőleg írásban közölt</w:t>
      </w:r>
      <w:r w:rsidR="00AC175E" w:rsidRP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5523E2" w:rsidRPr="00F040CB">
        <w:rPr>
          <w:rFonts w:eastAsia="Times New Roman" w:cs="Arial"/>
          <w:sz w:val="12"/>
          <w:szCs w:val="12"/>
          <w:lang w:eastAsia="hu-HU"/>
        </w:rPr>
        <w:t>100Ft/nap/termék összegű</w:t>
      </w:r>
      <w:r w:rsidR="00AC175E" w:rsidRPr="00F040CB">
        <w:rPr>
          <w:rFonts w:eastAsia="Times New Roman" w:cs="Arial"/>
          <w:sz w:val="12"/>
          <w:szCs w:val="12"/>
          <w:lang w:eastAsia="hu-HU"/>
        </w:rPr>
        <w:t xml:space="preserve"> Tárolási Díjat Megrendelővel szemben érvényesíteni. Megrendelő tudomásul veszi, hogy az így tárolt árut csak a tárolási díj megfizetését követően jogosult elszállítani.</w:t>
      </w:r>
      <w:r w:rsidR="005523E2" w:rsidRP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AC175E" w:rsidRPr="00F040CB">
        <w:rPr>
          <w:rFonts w:eastAsia="Times New Roman" w:cs="Arial"/>
          <w:sz w:val="12"/>
          <w:szCs w:val="12"/>
          <w:lang w:eastAsia="hu-HU"/>
        </w:rPr>
        <w:t>Amennyiben a Megrendelő a Szállító által leszámlázott, és a Megrendelő által kifizetett Terméket, vagy annak egy részét a Megrendelő megjelölt határidőben, illetve a Szállító elvitelre felszólító értesítése ellenére az értesítéstől számított négy (4) hónapon belül nem szállítja el, úgy a Szállító jogosult – a tárolási véghatáridőre történő felhívást tartalmazó ajánlott levél kiküldését követő 10. napon – a Terméket fellelt készletként bevételezni, és azzal szabadon rendelkezni. A Megrendelő tudomásul veszi, hogy ez utóbbi esetben semmilyen jogcímen térítés, vagy kompenzálás nem illeti meg.</w:t>
      </w:r>
    </w:p>
    <w:p w:rsidR="001042EA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A457C4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sz w:val="12"/>
          <w:szCs w:val="12"/>
          <w:u w:val="single"/>
          <w:lang w:eastAsia="hu-HU"/>
        </w:rPr>
        <w:t>4. Árak, kedvezmények</w:t>
      </w:r>
    </w:p>
    <w:p w:rsidR="00974A2A" w:rsidRPr="000C6192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Cs/>
          <w:sz w:val="12"/>
          <w:szCs w:val="12"/>
          <w:lang w:eastAsia="hu-HU"/>
        </w:rPr>
      </w:pP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A webáruházban, 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 xml:space="preserve">a számlákon és minden egyéb a Nagykereskedő által kiadott árlistában az árak bruttó és nettó formátumban is feltüntetésre kerülnek. A Nagykereskedő </w:t>
      </w:r>
      <w:r w:rsidR="00A91AB9">
        <w:rPr>
          <w:rFonts w:eastAsia="Times New Roman" w:cs="Arial"/>
          <w:bCs/>
          <w:sz w:val="12"/>
          <w:szCs w:val="12"/>
          <w:lang w:eastAsia="hu-HU"/>
        </w:rPr>
        <w:t xml:space="preserve">a Viszonteladó írásos kérése ellenében 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>minden esetben biztosítja a Viszonteladónak a termékekhez tartozó javasolt fogyasztói árat.</w:t>
      </w:r>
      <w:r w:rsidR="005523E2" w:rsidRPr="000C6192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 xml:space="preserve">A Nagykereskedő által megadott </w:t>
      </w:r>
      <w:r w:rsidR="00A91AB9">
        <w:rPr>
          <w:rFonts w:eastAsia="Times New Roman" w:cs="Arial"/>
          <w:bCs/>
          <w:sz w:val="12"/>
          <w:szCs w:val="12"/>
          <w:lang w:eastAsia="hu-HU"/>
        </w:rPr>
        <w:t xml:space="preserve">lista nagykereskedelmi 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>egységárak Forintban értendők ÁFA nélkül, telephelyi átvétellel, a termék eredeti csomagolásában. A nettó egységárakat az ÁFA törvénynek megfelelő összegű általános forgalmi adó terheli, amelyet a Viszonteladó a nettó árral együtt köteles Nagykereskedőnek megfizetni. A Nagykereskedő az árváltoztatás jogát fenntartja, ez nem vonatkozik a Viszonteladók részére már kiadott ajánlatokra az ott fe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>ltüntetett határidőig, a következő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 xml:space="preserve"> kivétellel: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 xml:space="preserve">a Nagykereskedő jogosult az általa átadott árlistában vagy árajánlatban szereplő árakat a visszaigazolt megrendelésekre vonatkozóan is megváltoztatni, amennyiben a változás 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 xml:space="preserve">jelentős mértékű és 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>a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 xml:space="preserve"> Nagykereskedő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 xml:space="preserve"> saját tevékenységén kívül eső tényezőből fakad (pl. árfolyam-</w:t>
      </w:r>
      <w:r w:rsidR="00F327A9" w:rsidRPr="000C6192">
        <w:rPr>
          <w:rFonts w:eastAsia="Times New Roman" w:cs="Arial"/>
          <w:bCs/>
          <w:sz w:val="12"/>
          <w:szCs w:val="12"/>
          <w:lang w:eastAsia="hu-HU"/>
        </w:rPr>
        <w:t>, vámtarifa-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>, adó-, illetékváltozásból, állami beavatkozásból)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>.</w:t>
      </w:r>
    </w:p>
    <w:p w:rsidR="001042EA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Cs/>
          <w:sz w:val="12"/>
          <w:szCs w:val="12"/>
          <w:lang w:eastAsia="hu-HU"/>
        </w:rPr>
      </w:pPr>
      <w:r w:rsidRPr="000C6192">
        <w:rPr>
          <w:rFonts w:eastAsia="Times New Roman" w:cs="Arial"/>
          <w:bCs/>
          <w:sz w:val="12"/>
          <w:szCs w:val="12"/>
          <w:lang w:eastAsia="hu-HU"/>
        </w:rPr>
        <w:t>A Viszonteladó tárgyévben</w:t>
      </w:r>
      <w:r w:rsidR="00056F49" w:rsidRPr="000C6192">
        <w:rPr>
          <w:rFonts w:eastAsia="Times New Roman" w:cs="Arial"/>
          <w:bCs/>
          <w:sz w:val="12"/>
          <w:szCs w:val="12"/>
          <w:lang w:eastAsia="hu-HU"/>
        </w:rPr>
        <w:t xml:space="preserve"> a Nagykereskedőnél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 xml:space="preserve"> elért nettó </w:t>
      </w:r>
      <w:r w:rsidR="005D4B63" w:rsidRPr="000C6192">
        <w:rPr>
          <w:rFonts w:eastAsia="Times New Roman" w:cs="Arial"/>
          <w:bCs/>
          <w:sz w:val="12"/>
          <w:szCs w:val="12"/>
          <w:lang w:eastAsia="hu-HU"/>
        </w:rPr>
        <w:t>f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>orgalmának megfelelően a meghatározott forgalmi sáv elérését követően</w:t>
      </w:r>
      <w:r w:rsidR="00A13336" w:rsidRPr="000C6192">
        <w:rPr>
          <w:rFonts w:eastAsia="Times New Roman" w:cs="Arial"/>
          <w:bCs/>
          <w:sz w:val="12"/>
          <w:szCs w:val="12"/>
          <w:lang w:eastAsia="hu-HU"/>
        </w:rPr>
        <w:t xml:space="preserve"> az első vásárlásától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 xml:space="preserve">, de legkésőbb tárgyévet követő év első munkanapjától kedvezményre jogosult. A kedvezmény mértéke, és a kedvezményekhez tartozó forgalmi sávhatárok megtalálhatóak az ÁSZF </w:t>
      </w:r>
      <w:r w:rsidR="00F068EC" w:rsidRPr="000C6192">
        <w:rPr>
          <w:rFonts w:eastAsia="Times New Roman" w:cs="Arial"/>
          <w:bCs/>
          <w:sz w:val="12"/>
          <w:szCs w:val="12"/>
          <w:lang w:eastAsia="hu-HU"/>
        </w:rPr>
        <w:t>1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 xml:space="preserve"> sz. mellékletében. </w:t>
      </w:r>
      <w:r w:rsidR="004F7908" w:rsidRPr="000C6192">
        <w:rPr>
          <w:rFonts w:eastAsia="Times New Roman" w:cs="Arial"/>
          <w:bCs/>
          <w:sz w:val="12"/>
          <w:szCs w:val="12"/>
          <w:lang w:eastAsia="hu-HU"/>
        </w:rPr>
        <w:t>A Viszonteladó nettó forgalmát csökkenti a tárgyévben visszaáruzott és sztornózott számlák nettó értéke</w:t>
      </w:r>
      <w:r w:rsidR="008748DF">
        <w:rPr>
          <w:rFonts w:eastAsia="Times New Roman" w:cs="Arial"/>
          <w:bCs/>
          <w:sz w:val="12"/>
          <w:szCs w:val="12"/>
          <w:lang w:eastAsia="hu-HU"/>
        </w:rPr>
        <w:t xml:space="preserve"> és minden egyéb jóváíró számla és forgalmi kedvezmény összege</w:t>
      </w:r>
      <w:r w:rsidR="004F7908" w:rsidRPr="000C6192">
        <w:rPr>
          <w:rFonts w:eastAsia="Times New Roman" w:cs="Arial"/>
          <w:bCs/>
          <w:sz w:val="12"/>
          <w:szCs w:val="12"/>
          <w:lang w:eastAsia="hu-HU"/>
        </w:rPr>
        <w:t xml:space="preserve">. A nettó forgalom kiszámításakor a csomagküldés </w:t>
      </w:r>
      <w:r w:rsidR="004F7908" w:rsidRPr="00E9080C">
        <w:rPr>
          <w:rFonts w:eastAsia="Times New Roman" w:cs="Arial"/>
          <w:bCs/>
          <w:sz w:val="12"/>
          <w:szCs w:val="12"/>
          <w:lang w:eastAsia="hu-HU"/>
        </w:rPr>
        <w:t>díja nem kerül felszámításra.</w:t>
      </w:r>
      <w:r w:rsidR="005523E2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Viszonteladó kérheti a forgalmi adataitól eltérő (magas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>abb) kedvezmény sávba sorolását és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ezzel elfogadja, hogy amennyiben a kérés évében az általa elért nettó forgalom 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nem éri el a magasabb sávhatárhoz megállapított az ÁSZF </w:t>
      </w:r>
      <w:r w:rsidR="00F068EC" w:rsidRPr="00E9080C">
        <w:rPr>
          <w:rFonts w:eastAsia="Times New Roman" w:cs="Arial"/>
          <w:bCs/>
          <w:sz w:val="12"/>
          <w:szCs w:val="12"/>
          <w:lang w:eastAsia="hu-HU"/>
        </w:rPr>
        <w:t>1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 sz. mellékletében meghatá</w:t>
      </w:r>
      <w:r w:rsidR="00D24887" w:rsidRPr="00E9080C">
        <w:rPr>
          <w:rFonts w:eastAsia="Times New Roman" w:cs="Arial"/>
          <w:bCs/>
          <w:sz w:val="12"/>
          <w:szCs w:val="12"/>
          <w:lang w:eastAsia="hu-HU"/>
        </w:rPr>
        <w:t>rozott értéket, úgy tárgyévben a Nagykereskedő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 utolsó nyitvatartási nap</w:t>
      </w:r>
      <w:r w:rsidR="00D24887" w:rsidRPr="00E9080C">
        <w:rPr>
          <w:rFonts w:eastAsia="Times New Roman" w:cs="Arial"/>
          <w:bCs/>
          <w:sz w:val="12"/>
          <w:szCs w:val="12"/>
          <w:lang w:eastAsia="hu-HU"/>
        </w:rPr>
        <w:t>já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ig a </w:t>
      </w:r>
      <w:r w:rsidR="004F7908" w:rsidRPr="00E9080C">
        <w:rPr>
          <w:rFonts w:eastAsia="Times New Roman" w:cs="Arial"/>
          <w:bCs/>
          <w:sz w:val="12"/>
          <w:szCs w:val="12"/>
          <w:lang w:eastAsia="hu-HU"/>
        </w:rPr>
        <w:t>tényleges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 forgalma által meghatározott kedvezménysávval elért összes vásárlási összeg és az előzetesen kért forgalmi kedvezmény alapján kiszámlázásra került vásárlási összeg közötti különbözetet a Nagykereskedőnek kifizeti, vagy vásárlásait a tárgyév utolsó nyitvatartási napjáig annyival megnöveli, hogy az az előzetesen kért és beállításra került forgalmi sávnak megfelelő legyen.</w:t>
      </w:r>
      <w:r w:rsidR="001F14A7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E63859">
        <w:rPr>
          <w:rFonts w:eastAsia="Times New Roman" w:cs="Arial"/>
          <w:bCs/>
          <w:sz w:val="12"/>
          <w:szCs w:val="12"/>
          <w:lang w:eastAsia="hu-HU"/>
        </w:rPr>
        <w:t xml:space="preserve">A Nagykereskedő mennyiségi kedvezményt biztosít bizonyos termékek vásárlása esetén. A mennyiségi kedvezmény mértéke termékenként eltérő, és a </w:t>
      </w:r>
      <w:r w:rsidR="00BF7AC1">
        <w:rPr>
          <w:rFonts w:eastAsia="Times New Roman" w:cs="Arial"/>
          <w:bCs/>
          <w:sz w:val="12"/>
          <w:szCs w:val="12"/>
          <w:lang w:eastAsia="hu-HU"/>
        </w:rPr>
        <w:t>mértékét a</w:t>
      </w:r>
      <w:r w:rsidR="00E63859">
        <w:rPr>
          <w:rFonts w:eastAsia="Times New Roman" w:cs="Arial"/>
          <w:bCs/>
          <w:sz w:val="12"/>
          <w:szCs w:val="12"/>
          <w:lang w:eastAsia="hu-HU"/>
        </w:rPr>
        <w:t xml:space="preserve"> Nagykereskedő saját hatáskörben előzetes értesítés nélkül megváltoztathatja. A mennyiségi kedvezmény értéke a webáruházban a termék megnevezésében szereplően látható, kapcsos zárójelben „{ x / y }” módon kerül feltüntetésre, ahol „X” az az összeg a termék mennyiségi egységében kifejezve, amennyi termék egyidejű vásárlása esetén a kedvezmény alkalmazásra kerül és „Y” az az összeg százalékban kifejezve, amekkora kedvezmény a termék nagykereskedelmi árából levonásra kerül.</w:t>
      </w:r>
      <w:r w:rsidR="00BF7AC1">
        <w:rPr>
          <w:rFonts w:eastAsia="Times New Roman" w:cs="Arial"/>
          <w:bCs/>
          <w:sz w:val="12"/>
          <w:szCs w:val="12"/>
          <w:lang w:eastAsia="hu-HU"/>
        </w:rPr>
        <w:t xml:space="preserve"> Személyes vásárlás esetén az értékesítő kollégától kérhető felvilágosítás az adott termék</w:t>
      </w:r>
      <w:r w:rsidR="00075B8E">
        <w:rPr>
          <w:rFonts w:eastAsia="Times New Roman" w:cs="Arial"/>
          <w:bCs/>
          <w:sz w:val="12"/>
          <w:szCs w:val="12"/>
          <w:lang w:eastAsia="hu-HU"/>
        </w:rPr>
        <w:t>re vonatkozó</w:t>
      </w:r>
      <w:r w:rsidR="00BF7AC1">
        <w:rPr>
          <w:rFonts w:eastAsia="Times New Roman" w:cs="Arial"/>
          <w:bCs/>
          <w:sz w:val="12"/>
          <w:szCs w:val="12"/>
          <w:lang w:eastAsia="hu-HU"/>
        </w:rPr>
        <w:t xml:space="preserve"> mennyiségi kedvezmény részleteit illetően.</w:t>
      </w:r>
      <w:r w:rsidR="00E63859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1F14A7">
        <w:rPr>
          <w:rFonts w:eastAsia="Times New Roman" w:cs="Arial"/>
          <w:bCs/>
          <w:sz w:val="12"/>
          <w:szCs w:val="12"/>
          <w:lang w:eastAsia="hu-HU"/>
        </w:rPr>
        <w:t>A Nagykereskedő minden év januárjában</w:t>
      </w:r>
      <w:r w:rsidR="00BF7AC1">
        <w:rPr>
          <w:rFonts w:eastAsia="Times New Roman" w:cs="Arial"/>
          <w:bCs/>
          <w:sz w:val="12"/>
          <w:szCs w:val="12"/>
          <w:lang w:eastAsia="hu-HU"/>
        </w:rPr>
        <w:t xml:space="preserve"> legkésőbb január 31-ig</w:t>
      </w:r>
      <w:r w:rsidR="001F14A7">
        <w:rPr>
          <w:rFonts w:eastAsia="Times New Roman" w:cs="Arial"/>
          <w:bCs/>
          <w:sz w:val="12"/>
          <w:szCs w:val="12"/>
          <w:lang w:eastAsia="hu-HU"/>
        </w:rPr>
        <w:t xml:space="preserve"> levásárolható visszatérítést nyújt a Viszonteladónak</w:t>
      </w:r>
      <w:r w:rsidR="00BF7AC1">
        <w:rPr>
          <w:rFonts w:eastAsia="Times New Roman" w:cs="Arial"/>
          <w:bCs/>
          <w:sz w:val="12"/>
          <w:szCs w:val="12"/>
          <w:lang w:eastAsia="hu-HU"/>
        </w:rPr>
        <w:t xml:space="preserve"> termékvonalanként</w:t>
      </w:r>
      <w:r w:rsidR="001F14A7">
        <w:rPr>
          <w:rFonts w:eastAsia="Times New Roman" w:cs="Arial"/>
          <w:bCs/>
          <w:sz w:val="12"/>
          <w:szCs w:val="12"/>
          <w:lang w:eastAsia="hu-HU"/>
        </w:rPr>
        <w:t xml:space="preserve"> a </w:t>
      </w:r>
      <w:r w:rsidR="00E63859">
        <w:rPr>
          <w:rFonts w:eastAsia="Times New Roman" w:cs="Arial"/>
          <w:bCs/>
          <w:sz w:val="12"/>
          <w:szCs w:val="12"/>
          <w:lang w:eastAsia="hu-HU"/>
        </w:rPr>
        <w:t xml:space="preserve">tárgyévet megelőző naptári év forgalma után. </w:t>
      </w:r>
      <w:r w:rsidR="00BF7AC1">
        <w:rPr>
          <w:rFonts w:eastAsia="Times New Roman" w:cs="Arial"/>
          <w:bCs/>
          <w:sz w:val="12"/>
          <w:szCs w:val="12"/>
          <w:lang w:eastAsia="hu-HU"/>
        </w:rPr>
        <w:t>Mértéke a termékvonalankénti bruttó éves forgalom engedményekkel csökkentett értékének 3%-a. Nem tartozik bele a visszatérítés összegének számításába azon vásárlások összege melyeknél a mindenkor érvényes lista nagykereskedelmi árból adott összes kedvezmény mértéke meghaladja a 25%-ot. A visszatérítés készpénzre nem váltható át. Csak a visszatérítés időszaka alatt a Nagykereskedő raktárkészletén lévő termékek vásárlására fordítható. A visszatérítés levásárlásakor a kiállított számla nem tartalmazhat nagyobb kedvezményt, mint a mindenkor érvényes legnagyobb forg</w:t>
      </w:r>
      <w:r w:rsidR="008748DF">
        <w:rPr>
          <w:rFonts w:eastAsia="Times New Roman" w:cs="Arial"/>
          <w:bCs/>
          <w:sz w:val="12"/>
          <w:szCs w:val="12"/>
          <w:lang w:eastAsia="hu-HU"/>
        </w:rPr>
        <w:t>alom után járó kedvezmény, és más kedvezményekkel nem összevonható. (Így többek között nem érvényesíthető mennyiségi- vagy internetes- vagy egyéb kedvezmény). A termékvonalanként meghatározott visszatérítési összeget egy alkalommal kell levásárolni, a fel nem használt összeg elvész. Termékvonalak visszatérítési összege nem adódik össze, azok egymásra nem átválthatóak.</w:t>
      </w:r>
    </w:p>
    <w:p w:rsidR="001042EA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:rsidR="00DC4D5E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5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. </w:t>
      </w:r>
      <w:r w:rsidR="00E07E8F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Szavatosság, 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Jótállás</w:t>
      </w:r>
      <w:r w:rsidR="00E63C5A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, </w:t>
      </w: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csere</w:t>
      </w:r>
    </w:p>
    <w:p w:rsidR="00E07E8F" w:rsidRPr="00E9080C" w:rsidRDefault="00E07E8F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 szavatosság nem vonatkozik az áru olyan hibáira, hiányosságaira, amelyek az átvételt követően (különösen a nem megfelelő tárolásból, rendeltetésellenes használatból, stb. eredően) keletkeztek.</w:t>
      </w:r>
      <w:r w:rsidR="00DC4D5E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A szabályszerűen érvényesített és jogos kifogás esetén a </w:t>
      </w:r>
      <w:r w:rsidR="000D45D4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saját döntése szerint – a </w:t>
      </w:r>
      <w:r w:rsidR="000D45D4">
        <w:rPr>
          <w:rFonts w:eastAsia="Times New Roman" w:cs="Arial"/>
          <w:sz w:val="12"/>
          <w:szCs w:val="12"/>
          <w:lang w:eastAsia="hu-HU"/>
        </w:rPr>
        <w:t>Viszonteladó</w:t>
      </w:r>
      <w:r w:rsidR="008E1C24" w:rsidRPr="00F327A9">
        <w:rPr>
          <w:rFonts w:eastAsia="Times New Roman" w:cs="Arial"/>
          <w:sz w:val="12"/>
          <w:szCs w:val="12"/>
          <w:lang w:eastAsia="hu-HU"/>
        </w:rPr>
        <w:t xml:space="preserve"> érdekeinek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méltányos figyelembevétele mellett –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0D45D4">
        <w:rPr>
          <w:rFonts w:eastAsia="Times New Roman" w:cs="Arial"/>
          <w:sz w:val="12"/>
          <w:szCs w:val="12"/>
          <w:lang w:eastAsia="hu-HU"/>
        </w:rPr>
        <w:t>javít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, árengedményt nyújt, vagy pótszállítást (cserét) </w:t>
      </w:r>
      <w:r w:rsidR="00F327A9" w:rsidRPr="00F327A9">
        <w:rPr>
          <w:rFonts w:eastAsia="Times New Roman" w:cs="Arial"/>
          <w:sz w:val="12"/>
          <w:szCs w:val="12"/>
          <w:lang w:eastAsia="hu-HU"/>
        </w:rPr>
        <w:t>alkalmaz</w:t>
      </w:r>
      <w:r w:rsidR="008E1C24" w:rsidRPr="00F327A9">
        <w:rPr>
          <w:rFonts w:eastAsia="Times New Roman" w:cs="Arial"/>
          <w:sz w:val="12"/>
          <w:szCs w:val="12"/>
          <w:lang w:eastAsia="hu-HU"/>
        </w:rPr>
        <w:t>, ill. az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árut a vételár megtérítése mellett visszaveszi</w:t>
      </w:r>
      <w:r w:rsidR="00F327A9">
        <w:rPr>
          <w:rFonts w:eastAsia="Times New Roman" w:cs="Arial"/>
          <w:sz w:val="12"/>
          <w:szCs w:val="12"/>
          <w:lang w:eastAsia="hu-HU"/>
        </w:rPr>
        <w:t xml:space="preserve">. </w:t>
      </w:r>
      <w:r w:rsidRPr="00E9080C">
        <w:rPr>
          <w:rFonts w:eastAsia="Times New Roman" w:cs="Arial"/>
          <w:sz w:val="12"/>
          <w:szCs w:val="12"/>
          <w:lang w:eastAsia="hu-HU"/>
        </w:rPr>
        <w:t>Egyéb, bármilyen jellegű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–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különösképpen a közvetlen kár, vagy kárkövetkezmény megtérítésére vonatkozó – igény a </w:t>
      </w:r>
      <w:r w:rsidR="000D45D4">
        <w:rPr>
          <w:rFonts w:eastAsia="Times New Roman" w:cs="Arial"/>
          <w:sz w:val="12"/>
          <w:szCs w:val="12"/>
          <w:lang w:eastAsia="hu-HU"/>
        </w:rPr>
        <w:t>Nagykereskedővel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szemben kifejezetten kizárt. Ez a kizárás magában foglalja különösen a termékfelelősségből adódó igényeket, beleértve a visszkereseti igényeket is. A </w:t>
      </w:r>
      <w:r w:rsidR="000D45D4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jogilag nem kizárható helytállásának mértéke az érintett áru vételára értékére korlátozódik. </w:t>
      </w:r>
    </w:p>
    <w:p w:rsidR="00C31382" w:rsidRPr="00E9080C" w:rsidRDefault="00E07E8F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="000D45D4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a Szállító szavatosságának ezen korlátozását köteles tovább érvényesíteni ügyfeleinek, és köteleznie kell őket a végfelhasználóig történő továbbérvényesítésére oly módon, hogy a Szállító ezen felelősség-korlátozásának érvényesítése a végfelhasználóig biztosítva legyen.</w:t>
      </w:r>
      <w:r w:rsidR="009E5B84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Nagykereskedőt </w:t>
      </w:r>
      <w:r w:rsidR="003338D6"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j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 xml:space="preserve">ótállási </w:t>
      </w:r>
      <w:r w:rsidR="003338D6" w:rsidRPr="00E9080C">
        <w:rPr>
          <w:rFonts w:eastAsia="Times New Roman" w:cs="Arial"/>
          <w:sz w:val="12"/>
          <w:szCs w:val="12"/>
          <w:lang w:eastAsia="hu-HU"/>
        </w:rPr>
        <w:t xml:space="preserve">jegyen feltüntetett tartamú és terjedelmű </w:t>
      </w:r>
      <w:r w:rsidR="00A657E1" w:rsidRPr="00E9080C">
        <w:rPr>
          <w:rFonts w:eastAsia="Times New Roman" w:cs="Arial"/>
          <w:sz w:val="12"/>
          <w:szCs w:val="12"/>
          <w:lang w:eastAsia="hu-HU"/>
        </w:rPr>
        <w:t xml:space="preserve">jótállási 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>kötelezettség terheli.</w:t>
      </w:r>
      <w:r w:rsidR="00CE1BF4" w:rsidRPr="00E9080C">
        <w:rPr>
          <w:sz w:val="12"/>
          <w:szCs w:val="12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Viszonteladó által Nagykereskedőtől vásárolt és később meghibásodott terméket, a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jótállási jeggyel (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garanciajeggyel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)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,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illetve olyan termék esetén, ahol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a Ptk</w:t>
      </w:r>
      <w:r w:rsidR="00A657E1" w:rsidRPr="00E9080C">
        <w:rPr>
          <w:rFonts w:eastAsia="Times New Roman" w:cs="Arial"/>
          <w:sz w:val="12"/>
          <w:szCs w:val="12"/>
          <w:lang w:eastAsia="hu-HU"/>
        </w:rPr>
        <w:t>.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vonatkozó szabályai szerint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jótállási jegy külön nem került kiállításra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(azaz a termék fogyasztói ára nem haladja meg a 10.000 forintot)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, termék megvásá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>rlását igazoló számla ellenében,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 xml:space="preserve">a termék 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>kiske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>reskedelmi for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>galomba kerülés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>e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esetében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 xml:space="preserve"> továbbá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érvényes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és a termék egyértelmű beazonosítására alkalmas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kiskereskedel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mi számlával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>valamint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a hibaleírással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együtt a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 Nagykereskedő telephelyére kell visszaszállítani.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A Nagykereskedő fenntartja magának a jogot, hogy a jótállás elbírálását felfüggessze addig, amíg a Viszonteladó a felsorolt kötelezettségeinek nem tesz eleget.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Abban az esetben, ha a terméknek saját márkaszervize van, akkor a hozzá adott külön garanciajegyen feltüntetett, az adott importőr által biztosított garanciális feltételek az érvényesek. A garancia teljesítésének helye a garanciajegyen feltüntetett cím.</w:t>
      </w:r>
      <w:r w:rsidR="00F327A9">
        <w:rPr>
          <w:rFonts w:eastAsia="Times New Roman" w:cs="Arial"/>
          <w:sz w:val="12"/>
          <w:szCs w:val="12"/>
          <w:lang w:eastAsia="hu-HU"/>
        </w:rPr>
        <w:t xml:space="preserve"> 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 xml:space="preserve">A javított vagy kicserélt hibás terméket szállítási költség felszámítása nélkül visszaküldjük a Viszonteladó címére, vagy átveheti azt ügyfélszolgálatunkon. Amennyiben azonban a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>terméket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 xml:space="preserve"> a szerviz bevizsgálást követően hibátlannak találta, vagy a hibát nem rendeltetésszerű használat okozta, ezért a javítás garanciálisan nem végezhető el, akko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r a visszaszállítás költsége is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megrendelőt terheli. A Nagykereskedő a termékre a vonatkozó jogszabályok rendelkezéseinek megfelelően jár el a Viszonteladó által támasztott szavatossági, jótállási igények körében. Jelen pontban foglaltaknak megfelelően Nagykereskedő a termékre annak jellegétől, és a gyártó által biztosított jótállási kötelezettségtől függően vállal jótállást azzal, hogy a jótállás időtartama nem lehet kevesebb, mint a vásárlástól számított egy év. </w:t>
      </w:r>
    </w:p>
    <w:p w:rsidR="00C31382" w:rsidRPr="00E9080C" w:rsidRDefault="00F068EC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felek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megállapodnak, hogy a jótállási igények elbírálásának és elintézésének időtartama nem lehet hosszabb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30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(azaz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harminc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) munkanapnál. Abban az esetben, ha a jótállási igény elintézése ezen időtartamot meghaladja, úgy a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Viszonteladó kérheti a termék értékének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a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Viszonteladó részére megtérítését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>. A vételár meghatározásakor az adott terméknek a jótállási igény bejelen</w:t>
      </w:r>
      <w:r w:rsidR="002E11C9" w:rsidRPr="00E9080C">
        <w:rPr>
          <w:rFonts w:eastAsia="Times New Roman" w:cs="Arial"/>
          <w:sz w:val="12"/>
          <w:szCs w:val="12"/>
          <w:lang w:eastAsia="hu-HU"/>
        </w:rPr>
        <w:t>tésekor érvényben lévő piaci árá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t kell irányadónak tekinteni.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 xml:space="preserve">A Nagykereskedő jogosult a hibás termék 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 xml:space="preserve">kijavítása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helyett funkciójában és értékében a hibás termék eredeti tulajdonságainak megfelelő csere terméket felajánlani. Amennyiben a Viszonteladó ezt a cserét elfogadja, úgy a későbbiekben a cseréből adódó esetleges szín, anyag vagy a termék egyéb tulajdonságából fakadó csere igényt a Nagykereskedő nem fogad el mindaddig, amíg a termék a rendeltetésének megfelelően használható.</w:t>
      </w:r>
    </w:p>
    <w:p w:rsidR="0075471A" w:rsidRPr="00E9080C" w:rsidRDefault="0075471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Viszonteladó tudomásul veszi, hogy amennyiben a Nagykereskedő, vagy a termék gyártója a fogyasztó számára a törvényi előírásoknál kedvezőbb jótállási feltételeket biztosít (önkéntes jótállás) úgy annak esetleges feltételei nem minden esetben egyeznek meg a magyarországi törvényi előírásokban támasztott feltételekkel, és emiatt az önkéntes jótállás időtartama alatt a termék gyártója által szabott feltételek érvényesek. A Viszonteladó tudomásul veszi, hogy az önkéntes jótállás keretében, de a törvényi határidőn túl cserélt termékek esetében a termék jótállási határideje 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>nem módosul. A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>z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 xml:space="preserve"> önkéntes 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 xml:space="preserve">jótállás 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>hatálya alá tartozó eredeti vagy cserealkatrészek, illetve csere termékek jótállási időszaka az eredeti Jótállásból még hátralévő időtartamra, vagy a javítástól, illetve a cserétől számított hatvan (60) napra, illetve a kettő közül a hosszabb időszakra terjed ki.</w:t>
      </w:r>
    </w:p>
    <w:p w:rsidR="00401949" w:rsidRPr="00E9080C" w:rsidRDefault="00401949" w:rsidP="00F040CB">
      <w:pPr>
        <w:ind w:left="-993" w:right="-993"/>
        <w:jc w:val="both"/>
        <w:rPr>
          <w:rFonts w:eastAsia="Times New Roman" w:cs="Times New Roman"/>
          <w:sz w:val="12"/>
          <w:szCs w:val="12"/>
          <w:lang w:eastAsia="hu-HU"/>
        </w:rPr>
      </w:pPr>
      <w:r w:rsidRPr="00E9080C">
        <w:rPr>
          <w:rFonts w:eastAsia="Times New Roman" w:cs="Times New Roman"/>
          <w:sz w:val="12"/>
          <w:szCs w:val="12"/>
          <w:lang w:eastAsia="hu-HU"/>
        </w:rPr>
        <w:t xml:space="preserve">Amennyiben a termék bevizsgálása során megállapítást nyer, hogy az alábbi felsorolásban szereplő problémák bármelyike tapasztalható, a kiterjesztett önkéntes jótállás igénye nem érvényesíthető: </w:t>
      </w:r>
    </w:p>
    <w:p w:rsidR="00401949" w:rsidRPr="00E9080C" w:rsidRDefault="00401949" w:rsidP="00F040CB">
      <w:pPr>
        <w:pStyle w:val="Listaszerbekezds"/>
        <w:numPr>
          <w:ilvl w:val="0"/>
          <w:numId w:val="1"/>
        </w:numPr>
        <w:ind w:left="-993" w:right="-993" w:firstLine="0"/>
        <w:jc w:val="both"/>
        <w:rPr>
          <w:rFonts w:eastAsia="Times New Roman" w:cs="Times New Roman"/>
          <w:sz w:val="12"/>
          <w:szCs w:val="12"/>
          <w:lang w:eastAsia="hu-HU"/>
        </w:rPr>
      </w:pPr>
      <w:r w:rsidRPr="00E9080C">
        <w:rPr>
          <w:rFonts w:eastAsia="Times New Roman" w:cs="Times New Roman"/>
          <w:sz w:val="12"/>
          <w:szCs w:val="12"/>
          <w:lang w:eastAsia="hu-HU"/>
        </w:rPr>
        <w:t>Rendeltetés ellenes használat, átalakítás, hibás vagy szakszerűtlen kezelés, helytelen tárolás, szakszerűtlen beépítés, elemi kár vagy egyéb nem gyártási eredetű meg</w:t>
      </w:r>
      <w:r w:rsidRPr="00E9080C">
        <w:rPr>
          <w:rFonts w:eastAsia="Times New Roman" w:cs="Times New Roman"/>
          <w:sz w:val="12"/>
          <w:szCs w:val="12"/>
          <w:lang w:eastAsia="hu-HU"/>
        </w:rPr>
        <w:softHyphen/>
        <w:t>hibásodás esetén.</w:t>
      </w:r>
    </w:p>
    <w:p w:rsidR="00401949" w:rsidRPr="00E9080C" w:rsidRDefault="00401949" w:rsidP="00F040CB">
      <w:pPr>
        <w:pStyle w:val="Listaszerbekezds"/>
        <w:numPr>
          <w:ilvl w:val="0"/>
          <w:numId w:val="1"/>
        </w:numPr>
        <w:ind w:left="-993" w:right="-993" w:firstLine="0"/>
        <w:jc w:val="both"/>
        <w:rPr>
          <w:rFonts w:eastAsia="Times New Roman" w:cs="Times New Roman"/>
          <w:sz w:val="12"/>
          <w:szCs w:val="12"/>
          <w:lang w:eastAsia="hu-HU"/>
        </w:rPr>
      </w:pPr>
      <w:r w:rsidRPr="00E9080C">
        <w:rPr>
          <w:rFonts w:eastAsia="Times New Roman" w:cs="Times New Roman"/>
          <w:sz w:val="12"/>
          <w:szCs w:val="12"/>
          <w:lang w:eastAsia="hu-HU"/>
        </w:rPr>
        <w:t>A szakszerűtlen kezelés, túlterhelés következtében bekövetkezett törés esetén.</w:t>
      </w:r>
    </w:p>
    <w:p w:rsidR="00401949" w:rsidRPr="00154F59" w:rsidRDefault="00401949" w:rsidP="00F040CB">
      <w:pPr>
        <w:pStyle w:val="Listaszerbekezds"/>
        <w:numPr>
          <w:ilvl w:val="0"/>
          <w:numId w:val="1"/>
        </w:numPr>
        <w:ind w:left="-993" w:right="-993" w:firstLine="0"/>
        <w:jc w:val="both"/>
        <w:rPr>
          <w:rFonts w:eastAsia="Times New Roman" w:cs="Times New Roman"/>
          <w:sz w:val="12"/>
          <w:szCs w:val="12"/>
          <w:lang w:eastAsia="hu-HU"/>
        </w:rPr>
      </w:pPr>
      <w:r w:rsidRPr="00E9080C">
        <w:rPr>
          <w:rFonts w:eastAsia="Times New Roman" w:cs="Times New Roman"/>
          <w:sz w:val="12"/>
          <w:szCs w:val="12"/>
          <w:lang w:eastAsia="hu-HU"/>
        </w:rPr>
        <w:t xml:space="preserve">Az akkumulátorok rendszeres töltésének elmulasztása, valamint a használati utasítás ide vonatkozó </w:t>
      </w:r>
      <w:r w:rsidRPr="00154F59">
        <w:rPr>
          <w:rFonts w:eastAsia="Times New Roman" w:cs="Times New Roman"/>
          <w:sz w:val="12"/>
          <w:szCs w:val="12"/>
          <w:lang w:eastAsia="hu-HU"/>
        </w:rPr>
        <w:t>előírásainak be nem tartása esetén.</w:t>
      </w:r>
    </w:p>
    <w:p w:rsidR="00401949" w:rsidRPr="00154F59" w:rsidRDefault="00401949" w:rsidP="00F040CB">
      <w:pPr>
        <w:pStyle w:val="Listaszerbekezds"/>
        <w:numPr>
          <w:ilvl w:val="0"/>
          <w:numId w:val="1"/>
        </w:numPr>
        <w:ind w:left="-993" w:right="-993" w:firstLine="0"/>
        <w:jc w:val="both"/>
        <w:rPr>
          <w:rFonts w:eastAsia="Times New Roman" w:cs="Times New Roman"/>
          <w:sz w:val="12"/>
          <w:szCs w:val="12"/>
          <w:lang w:eastAsia="hu-HU"/>
        </w:rPr>
      </w:pPr>
      <w:r w:rsidRPr="00154F59">
        <w:rPr>
          <w:rFonts w:eastAsia="Times New Roman" w:cs="Times New Roman"/>
          <w:sz w:val="12"/>
          <w:szCs w:val="12"/>
          <w:lang w:eastAsia="hu-HU"/>
        </w:rPr>
        <w:t>Nem engedéllyel működő kerékpár szerviz, vagy bármely magánszemély állal a terméken végzett bárminemű beavatkozás</w:t>
      </w:r>
      <w:r w:rsidR="000D45D4" w:rsidRPr="00154F59">
        <w:rPr>
          <w:rFonts w:eastAsia="Times New Roman" w:cs="Times New Roman"/>
          <w:sz w:val="12"/>
          <w:szCs w:val="12"/>
          <w:lang w:eastAsia="hu-HU"/>
        </w:rPr>
        <w:t xml:space="preserve"> vagy módosítás</w:t>
      </w:r>
      <w:r w:rsidRPr="00154F59">
        <w:rPr>
          <w:rFonts w:eastAsia="Times New Roman" w:cs="Times New Roman"/>
          <w:sz w:val="12"/>
          <w:szCs w:val="12"/>
          <w:lang w:eastAsia="hu-HU"/>
        </w:rPr>
        <w:t xml:space="preserve"> esetén.</w:t>
      </w:r>
    </w:p>
    <w:p w:rsidR="00401949" w:rsidRPr="00154F59" w:rsidRDefault="00401949" w:rsidP="00F040CB">
      <w:pPr>
        <w:pStyle w:val="Listaszerbekezds"/>
        <w:numPr>
          <w:ilvl w:val="0"/>
          <w:numId w:val="1"/>
        </w:numPr>
        <w:ind w:left="-993" w:right="-993" w:firstLine="0"/>
        <w:jc w:val="both"/>
        <w:rPr>
          <w:rFonts w:eastAsia="Times New Roman" w:cs="Times New Roman"/>
          <w:sz w:val="12"/>
          <w:szCs w:val="12"/>
          <w:lang w:eastAsia="hu-HU"/>
        </w:rPr>
      </w:pPr>
      <w:r w:rsidRPr="00154F59">
        <w:rPr>
          <w:rFonts w:eastAsia="Times New Roman" w:cs="Times New Roman"/>
          <w:sz w:val="12"/>
          <w:szCs w:val="12"/>
          <w:lang w:eastAsia="hu-HU"/>
        </w:rPr>
        <w:t>A kopó</w:t>
      </w:r>
      <w:r w:rsidR="000D45D4" w:rsidRPr="00154F59">
        <w:rPr>
          <w:rFonts w:eastAsia="Times New Roman" w:cs="Times New Roman"/>
          <w:sz w:val="12"/>
          <w:szCs w:val="12"/>
          <w:lang w:eastAsia="hu-HU"/>
        </w:rPr>
        <w:t>/forgó</w:t>
      </w:r>
      <w:r w:rsidRPr="00154F59">
        <w:rPr>
          <w:rFonts w:eastAsia="Times New Roman" w:cs="Times New Roman"/>
          <w:sz w:val="12"/>
          <w:szCs w:val="12"/>
          <w:lang w:eastAsia="hu-HU"/>
        </w:rPr>
        <w:t xml:space="preserve"> alkatrészek rendeltetésszerű használatából eredő kopás esetén.</w:t>
      </w:r>
    </w:p>
    <w:p w:rsidR="00445082" w:rsidRPr="00E9080C" w:rsidRDefault="00445082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Amennyiben a 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>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 a vállalt határidőn belül nem jelentkezik a meghibásodott termékért, abban az esetben a Nagykereskedő </w:t>
      </w:r>
      <w:r w:rsidR="00ED209B" w:rsidRPr="00E9080C">
        <w:rPr>
          <w:rFonts w:eastAsia="Times New Roman" w:cs="Arial"/>
          <w:sz w:val="12"/>
          <w:szCs w:val="12"/>
          <w:lang w:eastAsia="hu-HU"/>
        </w:rPr>
        <w:t xml:space="preserve">vételár visszafizetési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fizetési kötelezettsége megszűnik. Szerződő Felek megállapodnak, hogy a Nagykereskedő jelen pontban meghatározott jótállási kötelezettsége nem áll fenn a Viszonteladó által harmadik személy részére </w:t>
      </w:r>
      <w:r w:rsidR="006B7378" w:rsidRPr="00E9080C">
        <w:rPr>
          <w:rFonts w:eastAsia="Times New Roman" w:cs="Arial"/>
          <w:sz w:val="12"/>
          <w:szCs w:val="12"/>
          <w:lang w:eastAsia="hu-HU"/>
        </w:rPr>
        <w:t>má</w:t>
      </w:r>
      <w:r w:rsidR="00014995" w:rsidRPr="00E9080C">
        <w:rPr>
          <w:rFonts w:eastAsia="Times New Roman" w:cs="Arial"/>
          <w:sz w:val="12"/>
          <w:szCs w:val="12"/>
          <w:lang w:eastAsia="hu-HU"/>
        </w:rPr>
        <w:t>r</w:t>
      </w:r>
      <w:r w:rsidR="006B7378" w:rsidRPr="00E9080C">
        <w:rPr>
          <w:rFonts w:eastAsia="Times New Roman" w:cs="Arial"/>
          <w:sz w:val="12"/>
          <w:szCs w:val="12"/>
          <w:lang w:eastAsia="hu-HU"/>
        </w:rPr>
        <w:t xml:space="preserve"> tovább</w:t>
      </w:r>
      <w:r w:rsidRPr="00E9080C">
        <w:rPr>
          <w:rFonts w:eastAsia="Times New Roman" w:cs="Arial"/>
          <w:sz w:val="12"/>
          <w:szCs w:val="12"/>
          <w:lang w:eastAsia="hu-HU"/>
        </w:rPr>
        <w:t>értékesített termék vonatozásában.</w:t>
      </w:r>
    </w:p>
    <w:p w:rsidR="00897BDD" w:rsidRPr="00E9080C" w:rsidRDefault="0075471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Viszonteladó az esetleges jóváírási igényével Nagykereskedő szervizes vagy ügyfélszolgálatos kollégáival egyedileg állapodik meg.</w:t>
      </w:r>
    </w:p>
    <w:p w:rsidR="0075471A" w:rsidRPr="00E9080C" w:rsidRDefault="0075471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DC4D5E" w:rsidRDefault="00F068EC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6. webáruház, elállás</w:t>
      </w:r>
    </w:p>
    <w:p w:rsidR="00C24380" w:rsidRPr="00E9080C" w:rsidRDefault="00A75E8B" w:rsidP="00075B8E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N</w:t>
      </w:r>
      <w:r w:rsidR="00F040CB">
        <w:rPr>
          <w:rFonts w:eastAsia="Times New Roman" w:cs="Arial"/>
          <w:sz w:val="12"/>
          <w:szCs w:val="12"/>
          <w:lang w:eastAsia="hu-HU"/>
        </w:rPr>
        <w:t>agykereskedő a honlapján, a fixip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>.</w:t>
      </w:r>
      <w:r w:rsidR="00A55B54">
        <w:rPr>
          <w:rFonts w:eastAsia="Times New Roman" w:cs="Arial"/>
          <w:sz w:val="12"/>
          <w:szCs w:val="12"/>
          <w:lang w:eastAsia="hu-HU"/>
        </w:rPr>
        <w:t>paul-lange.hu címen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on-line webáruházat is üzemeltet, melyhez Viszonteladó regisztráció útján hozzáférést igényelhet. </w:t>
      </w:r>
      <w:r w:rsidR="00126576" w:rsidRPr="00E9080C">
        <w:rPr>
          <w:rFonts w:eastAsia="Times New Roman" w:cs="Arial"/>
          <w:sz w:val="12"/>
          <w:szCs w:val="12"/>
          <w:lang w:eastAsia="hu-HU"/>
        </w:rPr>
        <w:t xml:space="preserve">A regisztráció ingyenes. A regisztráció során rögzített adatokért a Viszonteladó felelősséggel tartozik. Fenntartjuk azt a jogot, hogy regisztrációt indoklás nélkül is visszautasítsunk, illetve az ÁSZF megsértése esetén bármikor visszavonjunk. Az ÁSZF tartalmazza azokat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a feltételeket, információkat, </w:t>
      </w:r>
      <w:r w:rsidR="00126576" w:rsidRPr="00E9080C">
        <w:rPr>
          <w:rFonts w:eastAsia="Times New Roman" w:cs="Arial"/>
          <w:sz w:val="12"/>
          <w:szCs w:val="12"/>
          <w:lang w:eastAsia="hu-HU"/>
        </w:rPr>
        <w:t xml:space="preserve">amelyeket figyelembe kell venni és alkalmazni szükséges a webáruház használata során. Az ÁSZF-re </w:t>
      </w:r>
      <w:r w:rsidR="00126576" w:rsidRPr="00154F59">
        <w:rPr>
          <w:rFonts w:eastAsia="Times New Roman" w:cs="Arial"/>
          <w:sz w:val="12"/>
          <w:szCs w:val="12"/>
          <w:lang w:eastAsia="hu-HU"/>
        </w:rPr>
        <w:t xml:space="preserve">vonatkozó változtatás jogát is fenntartjuk. </w:t>
      </w:r>
      <w:r w:rsidR="00AA3039" w:rsidRPr="00154F59">
        <w:rPr>
          <w:rFonts w:eastAsia="Times New Roman" w:cs="Arial"/>
          <w:sz w:val="12"/>
          <w:szCs w:val="12"/>
          <w:lang w:eastAsia="hu-HU"/>
        </w:rPr>
        <w:t>A webáruházba b</w:t>
      </w:r>
      <w:r w:rsidRPr="00154F59">
        <w:rPr>
          <w:rFonts w:eastAsia="Times New Roman" w:cs="Arial"/>
          <w:sz w:val="12"/>
          <w:szCs w:val="12"/>
          <w:lang w:eastAsia="hu-HU"/>
        </w:rPr>
        <w:t>ejelentkezve</w:t>
      </w:r>
      <w:r w:rsidR="00AA3039" w:rsidRPr="00154F59">
        <w:rPr>
          <w:rFonts w:eastAsia="Times New Roman" w:cs="Arial"/>
          <w:sz w:val="12"/>
          <w:szCs w:val="12"/>
          <w:lang w:eastAsia="hu-HU"/>
        </w:rPr>
        <w:t xml:space="preserve"> a Viszonteladó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 valósidejű ár-, termék- és készletinformációkat kap, tová</w:t>
      </w:r>
      <w:r w:rsidR="00E63C5A" w:rsidRPr="00154F59">
        <w:rPr>
          <w:rFonts w:eastAsia="Times New Roman" w:cs="Arial"/>
          <w:sz w:val="12"/>
          <w:szCs w:val="12"/>
          <w:lang w:eastAsia="hu-HU"/>
        </w:rPr>
        <w:t>bbá megrendeléseket is leadhat, számlákat és korábbi megrendeléseket ellenőrizhet.</w:t>
      </w:r>
      <w:r w:rsidR="000D45D4" w:rsidRPr="00154F59">
        <w:t xml:space="preserve"> </w:t>
      </w:r>
      <w:r w:rsidR="000D45D4" w:rsidRPr="00154F59">
        <w:rPr>
          <w:rFonts w:eastAsia="Times New Roman" w:cs="Arial"/>
          <w:sz w:val="12"/>
          <w:szCs w:val="12"/>
          <w:lang w:eastAsia="hu-HU"/>
        </w:rPr>
        <w:t>A Viszonteladó</w:t>
      </w:r>
      <w:r w:rsidR="0012454D" w:rsidRPr="00154F59">
        <w:rPr>
          <w:rFonts w:eastAsia="Times New Roman" w:cs="Arial"/>
          <w:sz w:val="12"/>
          <w:szCs w:val="12"/>
          <w:lang w:eastAsia="hu-HU"/>
        </w:rPr>
        <w:t xml:space="preserve"> jogosult a regisztrációját bármikor törölni az info@paul-lange.hu e-mail címre küldött üzenettel. Az üzenet megérkezését követően a Nagykereskedő köteles haladéktalanul gondoskodni a regisztráció törléséről. A Viszonteladó felhasználói adatai a törlést követően azonnal eltávolításra kerülnek a rendszerből; ez azonban nem érinti a már leadott rendelésekhez kapcsolódó adatok és dokumentumok megőrzését, nem eredményezi ezen adatok törlését. Az eltávolítás után az adatok visszaállítására többé nincs mód. A felhasználói hozzáférési adatok (így különösen a jelszó) titokban tartásáért kizárólag a Viszonteladó a felelős. Amennyiben a Viszonteladó tudomást szerez arról, hogy a regisztráció során megadott jelszavához jogosulatlan harmadik személy hozzájuthatott, köteles haladéktalanul megváltoztatni jelszavát, ha pedig feltételezhető, hogy a harmadik személy a jelszó használatával bármilyen módon visszaél, köteles egyidejűleg értesíteni a Nagykereskedőt. Viszonteladó vállalja, hogy a regisztráció során megadott személyes adatokat szükség szerint frissíti annak érdekében, hogy azok időszerűek, teljesek és a valóságnak megfelelőek legyenek.</w:t>
      </w:r>
      <w:r w:rsidR="00075B8E">
        <w:rPr>
          <w:rFonts w:eastAsia="Times New Roman" w:cs="Arial"/>
          <w:sz w:val="12"/>
          <w:szCs w:val="12"/>
          <w:lang w:eastAsia="hu-HU"/>
        </w:rPr>
        <w:t xml:space="preserve"> </w:t>
      </w:r>
      <w:r w:rsidR="00F068EC" w:rsidRPr="00154F59">
        <w:rPr>
          <w:rFonts w:eastAsia="Times New Roman" w:cs="Arial"/>
          <w:sz w:val="12"/>
          <w:szCs w:val="12"/>
          <w:lang w:eastAsia="hu-HU"/>
        </w:rPr>
        <w:t xml:space="preserve">Viszonteladó a webáruházba történő regisztrációjakor elfogadja, hogy a végfelhasználókat megillető automatikus </w:t>
      </w:r>
      <w:r w:rsidR="00F068EC" w:rsidRPr="000C6192">
        <w:rPr>
          <w:rFonts w:eastAsia="Times New Roman" w:cs="Arial"/>
          <w:sz w:val="12"/>
          <w:szCs w:val="12"/>
          <w:lang w:eastAsia="hu-HU"/>
        </w:rPr>
        <w:t xml:space="preserve">úgynevezett 15 napos elállástól eltérően a webáruházban leadott megrendeléseire is a Nagykereskedő általános jótállási szabályai érvényesek. A webáruházban történő rendelés, a PTK szerint "ráutaló magatartás" folytán szállítási (személyes átvétel esetén adás - vételi) szerződés keletkezik a Nagykereskedő és a Viszonteladó között. A szállítási szerződést a hatályos jog szerint "távollévők között kötött szerződés"-nek hívják, amit a fogyasztók védelméről szóló, 1997. május 20-i 97/7/EK európai parlamenti és tanácsi irányelvnek való megfelelést szolgáló, "a távollevők között kötött szerződésekről" szóló </w:t>
      </w:r>
      <w:r w:rsidR="00B52C6B" w:rsidRPr="000C6192">
        <w:rPr>
          <w:rFonts w:eastAsia="Times New Roman" w:cs="Arial"/>
          <w:bCs/>
          <w:sz w:val="12"/>
          <w:szCs w:val="12"/>
          <w:lang w:eastAsia="hu-HU"/>
        </w:rPr>
        <w:t>45/2014. (II. 26.) Korm. rendelet</w:t>
      </w:r>
      <w:r w:rsidR="00B52C6B" w:rsidRPr="000C6192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F068EC" w:rsidRPr="000C6192">
        <w:rPr>
          <w:rFonts w:eastAsia="Times New Roman" w:cs="Arial"/>
          <w:sz w:val="12"/>
          <w:szCs w:val="12"/>
          <w:lang w:eastAsia="hu-HU"/>
        </w:rPr>
        <w:t>szabályozza.</w:t>
      </w:r>
      <w:r w:rsidR="00634509" w:rsidRPr="000C6192">
        <w:rPr>
          <w:rFonts w:eastAsia="Times New Roman" w:cs="Arial"/>
          <w:sz w:val="12"/>
          <w:szCs w:val="12"/>
          <w:lang w:eastAsia="hu-HU"/>
        </w:rPr>
        <w:t xml:space="preserve"> </w:t>
      </w:r>
      <w:r w:rsidR="00F068EC" w:rsidRPr="000C6192">
        <w:rPr>
          <w:rFonts w:eastAsia="Times New Roman" w:cs="Arial"/>
          <w:sz w:val="12"/>
          <w:szCs w:val="12"/>
          <w:lang w:eastAsia="hu-HU"/>
        </w:rPr>
        <w:t xml:space="preserve">A hazai jogszabály értelmében "fogyasztó" csak magánszemély lehet, tehát az elállás joga vállalkozásra így a Viszonteladóra nem vonatkozik. </w:t>
      </w:r>
      <w:r w:rsidR="00396E75" w:rsidRPr="000C6192">
        <w:rPr>
          <w:rFonts w:eastAsia="Times New Roman" w:cs="Arial"/>
          <w:sz w:val="12"/>
          <w:szCs w:val="12"/>
          <w:lang w:eastAsia="hu-HU"/>
        </w:rPr>
        <w:t xml:space="preserve">A webáruházban, vagy személyesen leadott megrendeléseket legkésőbb a megrendelés kézhezvételétől számított 24 órán belül a 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>Nagykereskedő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 ügyviteli rendszeréből küldött emailben</w:t>
      </w:r>
      <w:r w:rsidR="00F37AF6" w:rsidRPr="000C6192">
        <w:rPr>
          <w:rFonts w:eastAsia="Times New Roman" w:cs="Arial"/>
          <w:sz w:val="12"/>
          <w:szCs w:val="12"/>
          <w:lang w:eastAsia="hu-HU"/>
        </w:rPr>
        <w:t xml:space="preserve"> automatikusan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 visszaigazolja. A visszaigazolás a Viszonteladó előzetesen regisztrált email címére érkezik elektronikus formában. Ettől eltérő visszaigazolási módra nincs lehetőség.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 A Viszonteladó figyelmetlenségéből vagy hanyagságából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 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eredő nem megfelelő email cím vagy az email cím hiánya nem jelenti a visszaigazolás hiányát, és nem képezheti alapját a viszonteladó részéről a megrendeléstől történő elállásnak. </w:t>
      </w:r>
      <w:r w:rsidR="008A0374" w:rsidRPr="000C6192">
        <w:rPr>
          <w:rFonts w:eastAsia="Times New Roman" w:cs="Arial"/>
          <w:sz w:val="12"/>
          <w:szCs w:val="12"/>
          <w:lang w:eastAsia="hu-HU"/>
        </w:rPr>
        <w:t xml:space="preserve">A Viszonteladó megrendelése a Nagykereskedőre nézve akkor kötelező érvényű, amennyiben azt a Nagykereskedő írásban visszaigazolta vagy a szállítását megkezdi. 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A termék raktárba való beérkezésekor a Nagykereskedő ismételt értesítést küld, melyben értesíti a Viszonteladót a megrendelése megérkezéséről. A Viszonteladó a szerződés tárgyát képező terméket a megrendelést 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a raktárba beérkezést 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>visszaigazoló formanyomtatványon szereplő naptári napot követő első munkanapon a Nagykereskedő nyitvatartási idejében jogosult és köteles átvenni.</w:t>
      </w:r>
      <w:r w:rsidR="004731B1" w:rsidRPr="000C6192">
        <w:rPr>
          <w:sz w:val="12"/>
          <w:szCs w:val="12"/>
        </w:rPr>
        <w:t xml:space="preserve"> A Viszonteladó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 tudomásul veszi, hogy ha és amennyiben a megrendelt terméke</w:t>
      </w:r>
      <w:r w:rsidR="00F37AF6" w:rsidRPr="000C6192">
        <w:rPr>
          <w:rFonts w:eastAsia="Times New Roman" w:cs="Arial"/>
          <w:sz w:val="12"/>
          <w:szCs w:val="12"/>
          <w:lang w:eastAsia="hu-HU"/>
        </w:rPr>
        <w:t>t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 a teljesítés helyén a teljesítés idejeként megállapított naptári napon vagy legkésőbb az értesítéstől számított egy héten belül nem veszi át, úgy a Nagykereskedő jogosult a terméket a Viszonteladó költségére a Viszonteladónak házhoz szállíttatni</w:t>
      </w:r>
      <w:r w:rsidR="00F37AF6" w:rsidRPr="000C6192">
        <w:rPr>
          <w:rFonts w:eastAsia="Times New Roman" w:cs="Arial"/>
          <w:sz w:val="12"/>
          <w:szCs w:val="12"/>
          <w:lang w:eastAsia="hu-HU"/>
        </w:rPr>
        <w:t xml:space="preserve">. Az </w:t>
      </w:r>
      <w:r w:rsidR="00F37AF6" w:rsidRPr="00E9080C">
        <w:rPr>
          <w:rFonts w:eastAsia="Times New Roman" w:cs="Arial"/>
          <w:sz w:val="12"/>
          <w:szCs w:val="12"/>
          <w:lang w:eastAsia="hu-HU"/>
        </w:rPr>
        <w:t xml:space="preserve">értesítés figyelmen kívül hagyása, vagy a Viszonteladó </w:t>
      </w:r>
      <w:r w:rsidR="00933F0B" w:rsidRPr="00E9080C">
        <w:rPr>
          <w:rFonts w:eastAsia="Times New Roman" w:cs="Arial"/>
          <w:sz w:val="12"/>
          <w:szCs w:val="12"/>
          <w:lang w:eastAsia="hu-HU"/>
        </w:rPr>
        <w:t>figyelmetlenségéből vagy hanyagságából eredő adathiányért a Nagykereskedő nem vállal felelősséget. A megrendelt és házhoz szállított termékek átvételének megtagadása esetén a Nagykereskedő úgy tekinti, hogy Viszonteladó a szerződéstől elállt, amelyre figyelemmel Viszonteladó köteles az elállásával okozott kárt, illetve az ezzel összefüggésben felmerült költségeket a Nagykereskedő részére megtéríteni.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590B89" w:rsidRPr="00E9080C">
        <w:rPr>
          <w:rFonts w:eastAsia="Times New Roman" w:cs="Arial"/>
          <w:sz w:val="12"/>
          <w:szCs w:val="12"/>
          <w:lang w:eastAsia="hu-HU"/>
        </w:rPr>
        <w:t>A Viszonteladó az ÁSZF elfogadásával kötelezettséget vállal arra, hogy az egyedi adásvételi szerződés létrejöttét követően, az adott vásárláshoz kapcsolódóan a szállítási adataiban joghatályos módosítást nem alkalmazhat. A jelen klauzula megszegéséből eredő kárért, többletköltségért vagy egyéb hátrányért kizárólag a Viszonteladó tartozik helytállni.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695103" w:rsidRPr="00E9080C">
        <w:rPr>
          <w:sz w:val="12"/>
          <w:szCs w:val="12"/>
        </w:rPr>
        <w:t xml:space="preserve">A Nagykereskedő törekszik a szolgáltatás folyamatosságának hibamentes fenntartására, de nem garantálja, hogy a honlap funkcionalitása, és az általa nyújtott szolgáltatás mentes a hibáktól. A honlap és annak tartalma előzetes bejelentés nélkül bármikor változhat. A Nagykereskedő mindent megtesz annak érdekében, hogy a honlapon elhelyezett anyagok vírusmentesek illetve egyéb kártékony programoktól mentesek legyenek, de </w:t>
      </w:r>
      <w:r w:rsidR="00B52C6B" w:rsidRPr="00E9080C">
        <w:rPr>
          <w:sz w:val="12"/>
          <w:szCs w:val="12"/>
        </w:rPr>
        <w:t xml:space="preserve">Nagykereskedő </w:t>
      </w:r>
      <w:r w:rsidR="00695103" w:rsidRPr="00E9080C">
        <w:rPr>
          <w:sz w:val="12"/>
          <w:szCs w:val="12"/>
        </w:rPr>
        <w:t>semmilyen felelősséget nem vállal a honlap használatából vagy használhatatlanságából eredő, Viszonteladót a honlap használata során ért vélt vagy valós károkért, esetleges számítógép meghibásodásokért. A Viszonteladó saját felelősségére használja a honlapot.</w:t>
      </w:r>
      <w:r w:rsidR="00DC4D5E">
        <w:rPr>
          <w:sz w:val="12"/>
          <w:szCs w:val="12"/>
        </w:rPr>
        <w:t xml:space="preserve"> </w:t>
      </w:r>
      <w:r w:rsidR="00695103" w:rsidRPr="00E9080C">
        <w:rPr>
          <w:sz w:val="12"/>
          <w:szCs w:val="12"/>
        </w:rPr>
        <w:t>A Nagykereskedő semmilyen felelősséget nem vállal azért, ha a tartalom Viszonteladó rendszerében kompatibilitási, vagy egyéb hibák miatt nem elérhető. Az ebből eredő, Viszonteladót ért vélt, vagy valós károkért, késedelemért a Nagykereskedő nem tehető felelőssé.</w:t>
      </w:r>
      <w:r w:rsid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Személyes vásárlás, vagy telefonon illetve a webáruházban leadott megrendelés esetében a Viszonteladó jogosult a termék átvételét követő 3 munkanapon belül indoklás nélkül elállni a vásárlástól, ez alól kivételt képeznek azok a termékek, amelyek kifejezetten a Viszonteladó megbízásából kerültek beszerzésre, ami a </w:t>
      </w:r>
      <w:r w:rsidR="00B52C6B" w:rsidRPr="00E9080C">
        <w:rPr>
          <w:rFonts w:eastAsia="Times New Roman" w:cs="Arial"/>
          <w:bCs/>
          <w:sz w:val="12"/>
          <w:szCs w:val="12"/>
          <w:lang w:eastAsia="hu-HU"/>
        </w:rPr>
        <w:t>45/2014. (II. 26.) Korm. rendelet</w:t>
      </w:r>
      <w:r w:rsidR="00B52C6B" w:rsidRPr="00E9080C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424F06" w:rsidRPr="00E9080C">
        <w:rPr>
          <w:rFonts w:eastAsia="Times New Roman" w:cs="Arial"/>
          <w:sz w:val="12"/>
          <w:szCs w:val="12"/>
          <w:lang w:eastAsia="hu-HU"/>
        </w:rPr>
        <w:t>29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>. §-ban jelölt bármelyik terméket vagy szolgáltatást jelenti.</w:t>
      </w:r>
      <w:r w:rsid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A Viszonteladó jogosult 5 naptári napon túl, de a termék átvételét követő 30 naptári napon belül a terméket a Nagykereskedőhöz visszajuttatni és a vásárlástól elállni, azonban az ötödik és a harmincadik munkanap között történő elállás esetében a Nagykereskedő a termék Viszonteladó által kifizetett vételárának a 10%-ával csökkentett értékét téríti meg, vagy írja jóvá. 30 naptári napon túl a Viszonteladó nem jogosult a vásárlástól való elállásra.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>Az elállás igényét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A Viszonteladónak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 jeleznie kell a Nagykereskedő felé, ami csak írásos formában történhet. Az elállási határidő a termék</w:t>
      </w:r>
      <w:r w:rsidR="00D24887" w:rsidRPr="00E9080C">
        <w:rPr>
          <w:rFonts w:eastAsia="Times New Roman" w:cs="Arial"/>
          <w:sz w:val="12"/>
          <w:szCs w:val="12"/>
          <w:lang w:eastAsia="hu-HU"/>
        </w:rPr>
        <w:t xml:space="preserve"> Viszonteladó által történő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 átvételekor kezdődik.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Az elállás esetén az 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átvételkor fizetett összeget a Nagykereskedő hiánytalanul visszafizeti, vagy a vevő folyószámláján </w:t>
      </w:r>
      <w:r w:rsidR="00D24887" w:rsidRPr="000C6192">
        <w:rPr>
          <w:rFonts w:eastAsia="Times New Roman" w:cs="Arial"/>
          <w:sz w:val="12"/>
          <w:szCs w:val="12"/>
          <w:lang w:eastAsia="hu-HU"/>
        </w:rPr>
        <w:t>levásárolható összegként kezeli minden olyan esetben,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 amennyiben a terméket olyan állapotban juttatja vissza a Viszonteladó, amilyenben </w:t>
      </w:r>
      <w:r w:rsidR="00AA3039" w:rsidRPr="000C6192">
        <w:rPr>
          <w:rFonts w:eastAsia="Times New Roman" w:cs="Arial"/>
          <w:sz w:val="12"/>
          <w:szCs w:val="12"/>
          <w:lang w:eastAsia="hu-HU"/>
        </w:rPr>
        <w:t xml:space="preserve">azt 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>megkapta (eredeti gyári csomagolásban). Ha azonban a visszaküldés után a termékről megállapítható, hogy a</w:t>
      </w:r>
      <w:r w:rsidR="00D24887" w:rsidRPr="000C6192">
        <w:rPr>
          <w:rFonts w:eastAsia="Times New Roman" w:cs="Arial"/>
          <w:sz w:val="12"/>
          <w:szCs w:val="12"/>
          <w:lang w:eastAsia="hu-HU"/>
        </w:rPr>
        <w:t>nnak a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 Viszonteladónak felróható hibája vagy sérülése van, amitől csökken az újbóli értékesíthetőség értéke (mechanikai sérülés, nem rendeltetésszerű használatból eredő meghibásodás, me</w:t>
      </w:r>
      <w:r w:rsidR="00B2403A" w:rsidRPr="000C6192">
        <w:rPr>
          <w:rFonts w:eastAsia="Times New Roman" w:cs="Arial"/>
          <w:sz w:val="12"/>
          <w:szCs w:val="12"/>
          <w:lang w:eastAsia="hu-HU"/>
        </w:rPr>
        <w:t>gsérült gyári csomagolása, stb.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>) ez esetben a PTK feljogosítja a Nagykereskedőt arra, hogy a Viszonteladó által okozott kár értékét levonja a visszafizetendő összegből.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 A kár mértékét a Nagykereskedő saját hatáskörben </w:t>
      </w:r>
      <w:r w:rsidR="001C7E55" w:rsidRPr="000C6192">
        <w:rPr>
          <w:rFonts w:eastAsia="Times New Roman" w:cs="Arial"/>
          <w:sz w:val="12"/>
          <w:szCs w:val="12"/>
          <w:lang w:eastAsia="hu-HU"/>
        </w:rPr>
        <w:t>állapítja meg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. 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 A csomagot a Viszonteladónak saját költségén szükséges feladnia, vagy személyesen </w:t>
      </w:r>
      <w:r w:rsidR="00AA3039" w:rsidRPr="000C6192">
        <w:rPr>
          <w:rFonts w:eastAsia="Times New Roman" w:cs="Arial"/>
          <w:sz w:val="12"/>
          <w:szCs w:val="12"/>
          <w:lang w:eastAsia="hu-HU"/>
        </w:rPr>
        <w:t>a Nagykereskedő székhelyére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 </w:t>
      </w:r>
      <w:r w:rsidR="00AA3039" w:rsidRPr="000C6192">
        <w:rPr>
          <w:rFonts w:eastAsia="Times New Roman" w:cs="Arial"/>
          <w:sz w:val="12"/>
          <w:szCs w:val="12"/>
          <w:lang w:eastAsia="hu-HU"/>
        </w:rPr>
        <w:t>eljuttatnia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, a visszaszállítás költségét a Nagykereskedő nem téríti meg. Utánvéttel visszaküldött csomagokat a Nagykereskedő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>nem vesz át.</w:t>
      </w:r>
    </w:p>
    <w:p w:rsidR="00A457C4" w:rsidRPr="00E9080C" w:rsidRDefault="00A457C4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:rsidR="00897BDD" w:rsidRPr="00E9080C" w:rsidRDefault="00F068EC" w:rsidP="00F040CB">
      <w:pPr>
        <w:shd w:val="clear" w:color="auto" w:fill="FFFFFF"/>
        <w:ind w:left="-993" w:right="-993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7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Szerződés aláírására jogosult személyek, pénzügyekben illetékes személyek, egyéb ügyintézők</w:t>
      </w:r>
      <w:r w:rsidR="00A75E8B" w:rsidRPr="00E9080C">
        <w:rPr>
          <w:rFonts w:eastAsia="Times New Roman" w:cs="Arial"/>
          <w:sz w:val="12"/>
          <w:szCs w:val="12"/>
          <w:lang w:eastAsia="hu-HU"/>
        </w:rPr>
        <w:br/>
        <w:t>Nagykereskedő részéről szerződések aláírására V</w:t>
      </w:r>
      <w:r w:rsidR="00C92CC0" w:rsidRPr="00F327A9">
        <w:rPr>
          <w:rFonts w:eastAsia="Times New Roman" w:cs="Arial"/>
          <w:sz w:val="12"/>
          <w:szCs w:val="12"/>
          <w:lang w:eastAsia="hu-HU"/>
        </w:rPr>
        <w:t xml:space="preserve">arga Róbert ügyvezető jogosult.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Pénzügyekkel kapcsolatban (egyenlegközlők, késedelmi kamatterhelő levelek, stb.) </w:t>
      </w:r>
      <w:r w:rsidR="009307B3">
        <w:rPr>
          <w:rFonts w:eastAsia="Times New Roman" w:cs="Arial"/>
          <w:sz w:val="12"/>
          <w:szCs w:val="12"/>
          <w:lang w:eastAsia="hu-HU"/>
        </w:rPr>
        <w:t xml:space="preserve">a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pénzügyi 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>manager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t, email cím: </w:t>
      </w:r>
      <w:hyperlink r:id="rId9" w:history="1">
        <w:r w:rsidR="00A75E8B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penzugy@paul-lange.hu</w:t>
        </w:r>
      </w:hyperlink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2625D3" w:rsidRPr="00E9080C">
        <w:rPr>
          <w:rFonts w:eastAsia="Times New Roman" w:cs="Arial"/>
          <w:sz w:val="12"/>
          <w:szCs w:val="12"/>
          <w:lang w:eastAsia="hu-HU"/>
        </w:rPr>
        <w:t xml:space="preserve">szükséges 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keresni.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Rendelések felvételére bármely ügyfélszolgálaton dolgozó személy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illetve a területi képviselők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 jogosult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>ak</w:t>
      </w:r>
      <w:r w:rsidRPr="00E9080C">
        <w:rPr>
          <w:rFonts w:eastAsia="Times New Roman" w:cs="Arial"/>
          <w:sz w:val="12"/>
          <w:szCs w:val="12"/>
          <w:lang w:eastAsia="hu-HU"/>
        </w:rPr>
        <w:t>.</w:t>
      </w:r>
      <w:r w:rsidR="00F327A9" w:rsidRPr="00F327A9">
        <w:rPr>
          <w:rFonts w:eastAsia="Times New Roman" w:cs="Arial"/>
          <w:sz w:val="12"/>
          <w:szCs w:val="12"/>
          <w:lang w:eastAsia="hu-HU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Felek megállapodnak abban, hogy egymás között az elektronikus levelezést írásos levélváltással egyenértékűnek fogadják</w:t>
      </w:r>
      <w:r w:rsidR="002625D3" w:rsidRPr="00E9080C">
        <w:rPr>
          <w:rFonts w:eastAsia="Times New Roman" w:cs="Arial"/>
          <w:sz w:val="12"/>
          <w:szCs w:val="12"/>
          <w:lang w:eastAsia="hu-HU"/>
        </w:rPr>
        <w:t xml:space="preserve"> el akkor, ha az elektronikus levél megérkeztét elektronikus tértivevény, vagy válaszlevélben jelzett 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>írásbeli kijelentés igazolja.</w:t>
      </w:r>
    </w:p>
    <w:p w:rsidR="00897BDD" w:rsidRPr="00E9080C" w:rsidRDefault="00897BDD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:rsidR="00A75E8B" w:rsidRPr="001C7E55" w:rsidRDefault="00F068EC" w:rsidP="001C7E55">
      <w:pPr>
        <w:shd w:val="clear" w:color="auto" w:fill="FFFFFF"/>
        <w:ind w:left="-993" w:right="-993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8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Egyéb szolgáltatások</w:t>
      </w:r>
      <w:r w:rsidR="00A75E8B" w:rsidRPr="00E9080C">
        <w:rPr>
          <w:rFonts w:eastAsia="Times New Roman" w:cs="Arial"/>
          <w:sz w:val="12"/>
          <w:szCs w:val="12"/>
          <w:lang w:eastAsia="hu-HU"/>
        </w:rPr>
        <w:br/>
      </w:r>
      <w:r w:rsidR="001C7E55">
        <w:rPr>
          <w:rFonts w:eastAsia="Times New Roman" w:cs="Arial"/>
          <w:sz w:val="12"/>
          <w:szCs w:val="12"/>
          <w:lang w:eastAsia="hu-HU"/>
        </w:rPr>
        <w:t xml:space="preserve">A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Nagykereskedő biztosítja a folyamatos (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havi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rendszerességű) 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egyenlegközlő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küldést Viszonteladó által megadott minden e-mail címre, illetve Viszonteladó részére igény esetén hozzáférést biztosít on-line internetes kereskedelmi rendszeréhez (</w:t>
      </w:r>
      <w:hyperlink r:id="rId10" w:history="1">
        <w:r w:rsidR="00F040CB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fixip</w:t>
        </w:r>
        <w:r w:rsidR="005C15DF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.paul-lange.hu</w:t>
        </w:r>
      </w:hyperlink>
      <w:r w:rsidR="00A75E8B" w:rsidRPr="00E9080C">
        <w:rPr>
          <w:rFonts w:eastAsia="Times New Roman" w:cs="Arial"/>
          <w:sz w:val="12"/>
          <w:szCs w:val="12"/>
          <w:lang w:eastAsia="hu-HU"/>
        </w:rPr>
        <w:t>)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ahol ez megtekinthető</w:t>
      </w:r>
      <w:r w:rsidR="001C7E55">
        <w:rPr>
          <w:rFonts w:eastAsia="Times New Roman" w:cs="Arial"/>
          <w:sz w:val="12"/>
          <w:szCs w:val="12"/>
          <w:lang w:eastAsia="hu-HU"/>
        </w:rPr>
        <w:t xml:space="preserve">. A 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Nagykereskedő biztosítja a </w:t>
      </w:r>
      <w:r w:rsidR="00126576" w:rsidRPr="00E9080C">
        <w:rPr>
          <w:rFonts w:eastAsia="Times New Roman" w:cs="Arial"/>
          <w:sz w:val="12"/>
          <w:szCs w:val="12"/>
          <w:lang w:eastAsia="hu-HU"/>
        </w:rPr>
        <w:t>vásárlások utáni elektronikus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formátumban történő számlamásolat küldést Viszonteladó által megadott minden e-mail címre, illetve Viszonteladó részére igény esetén hozzáférést biztosít on-line internetes kereskedelmi rendszeréhez (</w:t>
      </w:r>
      <w:hyperlink r:id="rId11" w:history="1">
        <w:r w:rsidR="00F040CB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fixip</w:t>
        </w:r>
        <w:r w:rsidR="005C15DF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.paul-lange.hu</w:t>
        </w:r>
      </w:hyperlink>
      <w:r w:rsidR="001C7E55">
        <w:rPr>
          <w:rFonts w:eastAsia="Times New Roman" w:cs="Arial"/>
          <w:sz w:val="12"/>
          <w:szCs w:val="12"/>
          <w:lang w:eastAsia="hu-HU"/>
        </w:rPr>
        <w:t xml:space="preserve">) ahol ez megtekinthető. A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Nagykereskedő 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Budapesti székhellyel rendelkező Viszonteladói részére </w:t>
      </w:r>
      <w:r w:rsidR="001B26C5" w:rsidRPr="001F14A7">
        <w:rPr>
          <w:rFonts w:eastAsia="Times New Roman" w:cs="Arial"/>
          <w:sz w:val="12"/>
          <w:szCs w:val="12"/>
          <w:lang w:eastAsia="hu-HU"/>
        </w:rPr>
        <w:t>a Nagykereskedő székhelyén történő személyes átvétel lehetőségén túl munkanapokon 14:00 óráig leadott megrendelések esetében külön meghatározott felár esetében aznapi, vagy 24 órán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 belüli házhozszállítást; míg vidéki székhelyű Viszonteladói részére 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>48</w:t>
      </w:r>
      <w:r w:rsidR="001B26C5" w:rsidRPr="001F14A7">
        <w:rPr>
          <w:rFonts w:eastAsia="Times New Roman" w:cs="Arial"/>
          <w:sz w:val="12"/>
          <w:szCs w:val="12"/>
          <w:lang w:eastAsia="hu-HU"/>
        </w:rPr>
        <w:t xml:space="preserve"> órán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 belüli házhozszállítást biztosít. 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 xml:space="preserve">A megrendelések összértékétől függően a csomagszállítási díjat a Paul Lange Hungary Kft átvállalja. A minimum </w:t>
      </w:r>
      <w:r w:rsidR="001C7E55" w:rsidRPr="001F14A7">
        <w:rPr>
          <w:rFonts w:eastAsia="Times New Roman" w:cs="Arial"/>
          <w:sz w:val="12"/>
          <w:szCs w:val="12"/>
          <w:lang w:eastAsia="hu-HU"/>
        </w:rPr>
        <w:t>nettó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 xml:space="preserve"> 50.000 (azaz ötvenezer) </w:t>
      </w:r>
      <w:r w:rsidR="000D45D4" w:rsidRPr="001F14A7">
        <w:rPr>
          <w:rFonts w:eastAsia="Times New Roman" w:cs="Arial"/>
          <w:sz w:val="12"/>
          <w:szCs w:val="12"/>
          <w:lang w:eastAsia="hu-HU"/>
        </w:rPr>
        <w:t>forint értékű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 xml:space="preserve"> számlák esetében a csomagszállítási és az utánvéti díj nem kerül felszámításra. Az ötvenezer forintot nem meghaladó értékű számlák esetében a Paul Lange Hungary Kft átutalásos számlák esetében egységesen csomagonként nettó 1200 forint csomagszállítási díjat, utánvétes számlák esetében egységesen csomagonként nettó 1500 forint csomagszállítási díjat számít fel. 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A házhozszállítást a Paul Lange Hungary Kft nevében a GLS </w:t>
      </w:r>
      <w:r w:rsidR="001B26C5" w:rsidRPr="001F14A7">
        <w:rPr>
          <w:rFonts w:eastAsia="Times New Roman" w:cs="Arial"/>
          <w:sz w:val="12"/>
          <w:szCs w:val="12"/>
          <w:lang w:eastAsia="hu-HU"/>
        </w:rPr>
        <w:t xml:space="preserve">Hungary </w:t>
      </w:r>
      <w:r w:rsidR="00775370" w:rsidRPr="001F14A7">
        <w:rPr>
          <w:rFonts w:eastAsia="Times New Roman" w:cs="Arial"/>
          <w:sz w:val="12"/>
          <w:szCs w:val="12"/>
          <w:lang w:eastAsia="hu-HU"/>
        </w:rPr>
        <w:t>Csomag- Logisztikai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 Kft biztosítja.</w:t>
      </w:r>
      <w:r w:rsidR="001B26C5" w:rsidRPr="001F14A7">
        <w:rPr>
          <w:rFonts w:eastAsia="Times New Roman" w:cs="Arial"/>
          <w:sz w:val="12"/>
          <w:szCs w:val="12"/>
          <w:lang w:eastAsia="hu-HU"/>
        </w:rPr>
        <w:t xml:space="preserve"> A házhozszállítás esetében az első kiszállítási kísérlet meghiúsulása esetén a második kiszállítási kísérlet az alapszolgáltatás része. Az első kézbesítési kísérlet átvétel megtagadás miatti meghiúsulása, a második kiszállítási kísérlet eredménytelensége, vagy a korrekciós eljárás sikertelensége esetén a csomag a Megbízóhoz visszaszállításra kerül. Amennyiben a címzett a csomag átvételét megtagadja, akkor 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a második kézbesítési kísérletre nem kerül sor, a csomag a Megbízóhoz automatikusan visszaszállításra kerül. Ha a csomag nem kézbesíthető, akkor azt a GLS Hungary maximum 5 munkanapig tárolja (kivétel a címzett jelzett szabadsága esetén, ekkor maximum 10 munkanapig), ennek lejárta után a csomagokat – külön jelzés nélkül - visszaszállítja a 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>Nagykereskedőhöz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>.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 xml:space="preserve"> Az ilyen esetkör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t 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>a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 Felek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>úgy tekinti, hogy Viszonteladó a szerződéstől elállt, amelyre figyelemmel Viszonteladó köteles az elállásával okozott kárt, illetve az ezzel összefüggésben felmerült költségeket a Nagykereskedő részére megtéríteni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A csomagszállításban nem részletezett egyéb feltételekben a GLS Hungary </w:t>
      </w:r>
      <w:r w:rsidR="00775370" w:rsidRPr="00E9080C">
        <w:rPr>
          <w:rFonts w:eastAsia="Times New Roman" w:cs="Arial"/>
          <w:sz w:val="12"/>
          <w:szCs w:val="12"/>
          <w:lang w:eastAsia="hu-HU"/>
        </w:rPr>
        <w:t>Csomag- Logisztikai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 Kft általános üzletszabályzata mérvadó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, amely a jelenleg </w:t>
      </w:r>
      <w:hyperlink r:id="rId12" w:history="1">
        <w:r w:rsidR="0013530E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https://gls-group.eu/HU/hu/altalanos-uzleti-feltetelek</w:t>
        </w:r>
      </w:hyperlink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 címen érhető el.</w:t>
      </w:r>
    </w:p>
    <w:p w:rsidR="004C7985" w:rsidRPr="00E9080C" w:rsidRDefault="004C7985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DC4D5E" w:rsidRDefault="00F37AF6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sz w:val="12"/>
          <w:szCs w:val="12"/>
          <w:u w:val="single"/>
          <w:lang w:eastAsia="hu-HU"/>
        </w:rPr>
        <w:t>9. Adatkezelés</w:t>
      </w:r>
    </w:p>
    <w:p w:rsidR="00A87E4C" w:rsidRPr="00E9080C" w:rsidRDefault="00F37AF6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Paul Lange Hungary Kft a Viszonteladó azonosításához szükséges adatokat a jogszabályi előírások betartása mellett, kizárólag a jelen Általános Szerződési Feltételek keretei között kereskedelmi kapcsolat céljából kezeli. A Viszonteladó adatszolgáltatása a szerződéskötés érdekében a szerződési szabadság elve alapján önkéntes. A Viszonteladó hozzájárul ahhoz, hogy a </w:t>
      </w:r>
      <w:r w:rsidR="00933F0B" w:rsidRPr="00E9080C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szerződés létrehozása, a szerződés teljesítésének figyelemmel kísérése, az abból származó díjak számlázása valamint az azzal kapcsolatos követelések érvényesítése céljából a Viszonteladó azonosításához szükséges és elégséges adatokat kezelje. A Viszonteladó kifejezetten igényt tart arra, hogy a Paul Lange Hungary Kft részéről elektronikus úton illetve egyéb írott formában híranyagot kapjon, de a Viszonteladó bármikor jogosult ezen egyértelmű hozzájárulással ellentétes, a híranyag megküldésének részbeni vagy teljes megtiltása iránti nyilatkozatot tenni a </w:t>
      </w:r>
      <w:r w:rsidR="00933F0B" w:rsidRPr="00E9080C">
        <w:rPr>
          <w:rFonts w:eastAsia="Times New Roman" w:cs="Arial"/>
          <w:sz w:val="12"/>
          <w:szCs w:val="12"/>
          <w:lang w:eastAsia="hu-HU"/>
        </w:rPr>
        <w:t xml:space="preserve">Nagykereskedő </w:t>
      </w:r>
      <w:r w:rsidRPr="00E9080C">
        <w:rPr>
          <w:rFonts w:eastAsia="Times New Roman" w:cs="Arial"/>
          <w:sz w:val="12"/>
          <w:szCs w:val="12"/>
          <w:lang w:eastAsia="hu-HU"/>
        </w:rPr>
        <w:t>címére írásban megküldve.</w:t>
      </w:r>
    </w:p>
    <w:p w:rsidR="00A87E4C" w:rsidRPr="00E9080C" w:rsidRDefault="00A87E4C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DC4D5E" w:rsidRDefault="00F37AF6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10</w:t>
      </w:r>
      <w:r w:rsidR="004C7985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Egyéb rendelkezések</w:t>
      </w:r>
    </w:p>
    <w:p w:rsidR="004C7985" w:rsidRPr="00075B8E" w:rsidRDefault="004C7985" w:rsidP="00075B8E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A Nagykereskedő és a Viszonteladó között felmerülő bármely jogvitájukat békés módon igyekeznek rendezni, amennyiben az egyeztető eljárás nem zárul a felek mindegyikének akaratát és érdekét magában foglaló eredménnyel, abban az esetben a jelen jogviszonyból eredő jogviták eldöntésére alávetik magukat értékhatártól függően a 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Nagykereskedő székhelye szerinti magyar rendes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bíró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>s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á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>g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kizárólagos illetékességének.</w:t>
      </w:r>
      <w:r w:rsidR="0003195E" w:rsidRPr="00E9080C">
        <w:rPr>
          <w:rFonts w:eastAsia="Times New Roman" w:cs="Arial"/>
          <w:bCs/>
          <w:sz w:val="12"/>
          <w:szCs w:val="12"/>
          <w:lang w:eastAsia="hu-HU"/>
        </w:rPr>
        <w:t xml:space="preserve"> Valamennyi egyedi és jelen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 xml:space="preserve"> szerződés a magyar jogszabályok hatálya alá tartozik. </w:t>
      </w:r>
      <w:r w:rsidR="00333C78" w:rsidRPr="00E9080C">
        <w:rPr>
          <w:rFonts w:eastAsia="Times New Roman" w:cs="Arial"/>
          <w:b/>
          <w:bCs/>
          <w:sz w:val="12"/>
          <w:szCs w:val="12"/>
          <w:lang w:eastAsia="hu-HU"/>
        </w:rPr>
        <w:t>A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z áruk felhasználásánál és/vagy újraértékesítésénél a Megrendelő felel az összes vonatkozó törvényi é</w:t>
      </w:r>
      <w:r w:rsidR="00F040CB">
        <w:rPr>
          <w:rFonts w:eastAsia="Times New Roman" w:cs="Arial"/>
          <w:bCs/>
          <w:sz w:val="12"/>
          <w:szCs w:val="12"/>
          <w:lang w:eastAsia="hu-HU"/>
        </w:rPr>
        <w:t xml:space="preserve">s hatósági előírás betartásáért.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jelen Nagykereskedői Általános Szerződési</w:t>
      </w:r>
      <w:r w:rsidR="00657178" w:rsidRPr="00E9080C">
        <w:rPr>
          <w:rFonts w:eastAsia="Times New Roman" w:cs="Arial"/>
          <w:bCs/>
          <w:sz w:val="12"/>
          <w:szCs w:val="12"/>
          <w:lang w:eastAsia="hu-HU"/>
        </w:rPr>
        <w:t xml:space="preserve"> F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eltételekben nem szabályozott kérdésekben a Polgári Törvénykönyv és a vonatkozó 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>egyéb jogszabályok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rendelkezései az irányadóak.</w:t>
      </w:r>
      <w:r w:rsidR="00F37AF6" w:rsidRPr="00E9080C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657178" w:rsidRPr="00E9080C">
        <w:rPr>
          <w:rFonts w:eastAsia="Times New Roman" w:cs="Arial"/>
          <w:bCs/>
          <w:sz w:val="12"/>
          <w:szCs w:val="12"/>
          <w:lang w:eastAsia="hu-HU"/>
        </w:rPr>
        <w:t>A</w:t>
      </w:r>
      <w:r w:rsidR="00714FB3" w:rsidRPr="00E9080C">
        <w:rPr>
          <w:rFonts w:eastAsia="Times New Roman" w:cs="Arial"/>
          <w:bCs/>
          <w:sz w:val="12"/>
          <w:szCs w:val="12"/>
          <w:lang w:eastAsia="hu-HU"/>
        </w:rPr>
        <w:t xml:space="preserve">mennyiben a jelen </w:t>
      </w:r>
      <w:r w:rsidR="00657178" w:rsidRPr="00E9080C">
        <w:rPr>
          <w:rFonts w:eastAsia="Times New Roman" w:cs="Arial"/>
          <w:bCs/>
          <w:sz w:val="12"/>
          <w:szCs w:val="12"/>
          <w:lang w:eastAsia="hu-HU"/>
        </w:rPr>
        <w:t xml:space="preserve">Nagykereskedői Általános Szerződési Feltételek </w:t>
      </w:r>
      <w:r w:rsidR="00714FB3" w:rsidRPr="00E9080C">
        <w:rPr>
          <w:rFonts w:eastAsia="Times New Roman" w:cs="Arial"/>
          <w:bCs/>
          <w:sz w:val="12"/>
          <w:szCs w:val="12"/>
          <w:lang w:eastAsia="hu-HU"/>
        </w:rPr>
        <w:t>meghatározásai érvénytelenné vagy kivitelezhetetlenné válnak, a többi feltétel érvényességét ez nem érinti. A hatálytalan vagy nem teljesíthető feltételeket inkább olyan hatályos és kivitelezhető meghatározásokkal kell helyettesíteni, amelyek az eredeti, hatálytalan vagy nem teljesíthető feltételekhez jogi vagy gazdasági vonatkozásban a lehető legközelebb állnak.</w:t>
      </w:r>
      <w:r w:rsidR="00075B8E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695103" w:rsidRPr="00E9080C">
        <w:rPr>
          <w:sz w:val="12"/>
          <w:szCs w:val="12"/>
        </w:rPr>
        <w:t>A Nagykereskedő által forgalmazott márkák mindennemű logója, védjegye, grafikai eleme oltalom alatt áll, azok tulajdonjoga a márkák gyártójának vagy tulajdonosának kezelésében áll. A Nagykereskedő csak</w:t>
      </w:r>
      <w:r w:rsidR="001C3527" w:rsidRPr="00E9080C">
        <w:rPr>
          <w:sz w:val="12"/>
          <w:szCs w:val="12"/>
        </w:rPr>
        <w:t xml:space="preserve"> külön</w:t>
      </w:r>
      <w:r w:rsidR="00695103" w:rsidRPr="00E9080C">
        <w:rPr>
          <w:sz w:val="12"/>
          <w:szCs w:val="12"/>
        </w:rPr>
        <w:t xml:space="preserve"> írásos engedély birtokában engedélyezi a saját, vagy az általa forgalmazott márkák grafikai elemeinek, védjegyeinek, logóinak</w:t>
      </w:r>
      <w:r w:rsidR="001C3527" w:rsidRPr="00E9080C">
        <w:rPr>
          <w:sz w:val="12"/>
          <w:szCs w:val="12"/>
        </w:rPr>
        <w:t xml:space="preserve"> célhoz kötött</w:t>
      </w:r>
      <w:r w:rsidR="00695103" w:rsidRPr="00E9080C">
        <w:rPr>
          <w:sz w:val="12"/>
          <w:szCs w:val="12"/>
        </w:rPr>
        <w:t xml:space="preserve"> másolását, tükrözését, </w:t>
      </w:r>
      <w:r w:rsidR="0075471A" w:rsidRPr="00E9080C">
        <w:rPr>
          <w:sz w:val="12"/>
          <w:szCs w:val="12"/>
        </w:rPr>
        <w:t xml:space="preserve">és bármilyen formában történő </w:t>
      </w:r>
      <w:r w:rsidR="00695103" w:rsidRPr="00E9080C">
        <w:rPr>
          <w:sz w:val="12"/>
          <w:szCs w:val="12"/>
        </w:rPr>
        <w:t>felhasználását. A használatra vonatkozó írásos engedély birtokában sem lehetséges a logók, védjegyek és grafikai elemek módosítása beleértve a szín- és méretváltoztatást, invertálást, stb.</w:t>
      </w:r>
      <w:r w:rsidR="000C6192">
        <w:rPr>
          <w:sz w:val="12"/>
          <w:szCs w:val="12"/>
        </w:rPr>
        <w:t xml:space="preserve"> A védjegyek vagy logók illetéktelen, vagy nem megfelelő használata jogi szankciókat vonhat maga után.</w:t>
      </w:r>
      <w:r w:rsidR="00075B8E">
        <w:rPr>
          <w:sz w:val="12"/>
          <w:szCs w:val="12"/>
        </w:rPr>
        <w:t xml:space="preserve"> </w:t>
      </w:r>
      <w:r w:rsidR="00695103" w:rsidRPr="00E9080C">
        <w:rPr>
          <w:sz w:val="12"/>
          <w:szCs w:val="12"/>
        </w:rPr>
        <w:t>A Nagykereskedő bármikor jogosult a jelen Nagykereskedői Általános Szerződési feltételek egyoldalú módosítására azzal, hogy a módosításról írásos formában legalább a módosítás érvénybelépését megelőző egy héttel megelőzően tájékoztatja a Viszonteladót. Egyéb visszajelzés hiányában a Viszonteladó módosítást követő első vásárlása a módosítás elfogadásának minősül.</w:t>
      </w:r>
      <w:r w:rsidR="00075B8E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jelen Nagykereskedői Általános Szerződési feltételek módosítása, kiegészítése, vagy bármilyen változtatása a Nagykereskedő rés</w:t>
      </w:r>
      <w:r w:rsidR="0075471A" w:rsidRPr="00E9080C">
        <w:rPr>
          <w:rFonts w:eastAsia="Times New Roman" w:cs="Arial"/>
          <w:bCs/>
          <w:sz w:val="12"/>
          <w:szCs w:val="12"/>
          <w:lang w:eastAsia="hu-HU"/>
        </w:rPr>
        <w:t xml:space="preserve">zéről csak írásban érvényes.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fizetési vagy szállítási határidők szóban történő módosítása egyik fél részéről sem lehetséges.</w:t>
      </w:r>
    </w:p>
    <w:p w:rsidR="00C415A0" w:rsidRPr="00E9080C" w:rsidRDefault="00C415A0" w:rsidP="00DC4D5E">
      <w:pPr>
        <w:ind w:left="-993" w:right="-993"/>
        <w:jc w:val="both"/>
        <w:rPr>
          <w:rFonts w:cs="Arial"/>
          <w:sz w:val="12"/>
          <w:szCs w:val="12"/>
        </w:rPr>
      </w:pPr>
    </w:p>
    <w:p w:rsidR="00F068EC" w:rsidRPr="00E9080C" w:rsidRDefault="00F068EC" w:rsidP="00DC4D5E">
      <w:pPr>
        <w:ind w:left="-993" w:right="-993"/>
        <w:jc w:val="both"/>
        <w:rPr>
          <w:rFonts w:cs="Arial"/>
          <w:sz w:val="12"/>
          <w:szCs w:val="12"/>
        </w:rPr>
      </w:pPr>
      <w:r w:rsidRPr="00E9080C">
        <w:rPr>
          <w:rFonts w:cs="Arial"/>
          <w:sz w:val="12"/>
          <w:szCs w:val="12"/>
        </w:rPr>
        <w:t>Budapest, 201</w:t>
      </w:r>
      <w:r w:rsidR="000C6192">
        <w:rPr>
          <w:rFonts w:cs="Arial"/>
          <w:sz w:val="12"/>
          <w:szCs w:val="12"/>
        </w:rPr>
        <w:t>8</w:t>
      </w:r>
      <w:r w:rsidRPr="00E9080C">
        <w:rPr>
          <w:rFonts w:cs="Arial"/>
          <w:sz w:val="12"/>
          <w:szCs w:val="12"/>
        </w:rPr>
        <w:t>.</w:t>
      </w:r>
      <w:r w:rsidR="000C6192">
        <w:rPr>
          <w:rFonts w:cs="Arial"/>
          <w:sz w:val="12"/>
          <w:szCs w:val="12"/>
        </w:rPr>
        <w:t>0</w:t>
      </w:r>
      <w:r w:rsidR="00F040CB">
        <w:rPr>
          <w:rFonts w:cs="Arial"/>
          <w:sz w:val="12"/>
          <w:szCs w:val="12"/>
        </w:rPr>
        <w:t>1</w:t>
      </w:r>
      <w:r w:rsidR="000C6192">
        <w:rPr>
          <w:rFonts w:cs="Arial"/>
          <w:sz w:val="12"/>
          <w:szCs w:val="12"/>
        </w:rPr>
        <w:t>.02</w:t>
      </w:r>
      <w:r w:rsidRPr="00E9080C">
        <w:rPr>
          <w:rFonts w:cs="Arial"/>
          <w:sz w:val="12"/>
          <w:szCs w:val="12"/>
        </w:rPr>
        <w:t>.</w:t>
      </w:r>
    </w:p>
    <w:p w:rsidR="00845163" w:rsidRPr="00E9080C" w:rsidRDefault="00845163" w:rsidP="00DC4D5E">
      <w:pPr>
        <w:tabs>
          <w:tab w:val="left" w:pos="2977"/>
        </w:tabs>
        <w:ind w:left="-993" w:right="-993"/>
        <w:jc w:val="both"/>
        <w:rPr>
          <w:rFonts w:cs="Arial"/>
          <w:sz w:val="12"/>
          <w:szCs w:val="12"/>
        </w:rPr>
      </w:pP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  <w:t>……………………………………………….</w:t>
      </w:r>
    </w:p>
    <w:p w:rsidR="00845163" w:rsidRPr="00E9080C" w:rsidRDefault="00845163" w:rsidP="00DC4D5E">
      <w:pPr>
        <w:tabs>
          <w:tab w:val="left" w:pos="2977"/>
        </w:tabs>
        <w:ind w:left="-993" w:right="-993"/>
        <w:jc w:val="both"/>
        <w:rPr>
          <w:rFonts w:cs="Arial"/>
          <w:sz w:val="12"/>
          <w:szCs w:val="12"/>
        </w:rPr>
      </w:pP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="00DC4D5E">
        <w:rPr>
          <w:rFonts w:cs="Arial"/>
          <w:sz w:val="12"/>
          <w:szCs w:val="12"/>
        </w:rPr>
        <w:t>ph.</w:t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  <w:t>Viszonteladó cégszerű aláírása</w:t>
      </w:r>
    </w:p>
    <w:sectPr w:rsidR="00845163" w:rsidRPr="00E9080C" w:rsidSect="00075B8E">
      <w:pgSz w:w="11906" w:h="16838"/>
      <w:pgMar w:top="340" w:right="1304" w:bottom="3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D4" w:rsidRDefault="005C35D4" w:rsidP="00E9080C">
      <w:r>
        <w:separator/>
      </w:r>
    </w:p>
  </w:endnote>
  <w:endnote w:type="continuationSeparator" w:id="0">
    <w:p w:rsidR="005C35D4" w:rsidRDefault="005C35D4" w:rsidP="00E9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D4" w:rsidRDefault="005C35D4" w:rsidP="00E9080C">
      <w:r>
        <w:separator/>
      </w:r>
    </w:p>
  </w:footnote>
  <w:footnote w:type="continuationSeparator" w:id="0">
    <w:p w:rsidR="005C35D4" w:rsidRDefault="005C35D4" w:rsidP="00E9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68CA"/>
    <w:multiLevelType w:val="hybridMultilevel"/>
    <w:tmpl w:val="8EF28672"/>
    <w:lvl w:ilvl="0" w:tplc="8084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5068"/>
    <w:multiLevelType w:val="multilevel"/>
    <w:tmpl w:val="BC0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tjAzMTYzMLUwNTRU0lEKTi0uzszPAykwrAUAkgA28CwAAAA="/>
  </w:docVars>
  <w:rsids>
    <w:rsidRoot w:val="00A75E8B"/>
    <w:rsid w:val="00001F83"/>
    <w:rsid w:val="00014995"/>
    <w:rsid w:val="0003195E"/>
    <w:rsid w:val="000351F1"/>
    <w:rsid w:val="000360E3"/>
    <w:rsid w:val="00056F49"/>
    <w:rsid w:val="0005785A"/>
    <w:rsid w:val="00075B8E"/>
    <w:rsid w:val="00094A3E"/>
    <w:rsid w:val="000A4482"/>
    <w:rsid w:val="000C0C82"/>
    <w:rsid w:val="000C35B7"/>
    <w:rsid w:val="000C6192"/>
    <w:rsid w:val="000D45D4"/>
    <w:rsid w:val="000D7F1E"/>
    <w:rsid w:val="001042EA"/>
    <w:rsid w:val="0012454D"/>
    <w:rsid w:val="00125FCE"/>
    <w:rsid w:val="00126576"/>
    <w:rsid w:val="0013530E"/>
    <w:rsid w:val="00154F59"/>
    <w:rsid w:val="00172C58"/>
    <w:rsid w:val="001B26C5"/>
    <w:rsid w:val="001C3527"/>
    <w:rsid w:val="001C7E55"/>
    <w:rsid w:val="001F14A7"/>
    <w:rsid w:val="002625D3"/>
    <w:rsid w:val="00265D6C"/>
    <w:rsid w:val="002A0F94"/>
    <w:rsid w:val="002B306C"/>
    <w:rsid w:val="002E11C9"/>
    <w:rsid w:val="00305D30"/>
    <w:rsid w:val="00307781"/>
    <w:rsid w:val="003338D6"/>
    <w:rsid w:val="00333C78"/>
    <w:rsid w:val="003878ED"/>
    <w:rsid w:val="003907D0"/>
    <w:rsid w:val="00396E75"/>
    <w:rsid w:val="003F2033"/>
    <w:rsid w:val="00401949"/>
    <w:rsid w:val="00406906"/>
    <w:rsid w:val="00424F06"/>
    <w:rsid w:val="00445082"/>
    <w:rsid w:val="00463C51"/>
    <w:rsid w:val="004731B1"/>
    <w:rsid w:val="004C7985"/>
    <w:rsid w:val="004E0DC9"/>
    <w:rsid w:val="004F7908"/>
    <w:rsid w:val="00504C07"/>
    <w:rsid w:val="005523E2"/>
    <w:rsid w:val="00590B89"/>
    <w:rsid w:val="005C15DF"/>
    <w:rsid w:val="005C35D4"/>
    <w:rsid w:val="005D47E2"/>
    <w:rsid w:val="005D4B63"/>
    <w:rsid w:val="00634509"/>
    <w:rsid w:val="00657178"/>
    <w:rsid w:val="00695103"/>
    <w:rsid w:val="006B7378"/>
    <w:rsid w:val="006C7E24"/>
    <w:rsid w:val="006E10C3"/>
    <w:rsid w:val="00714FB3"/>
    <w:rsid w:val="0075471A"/>
    <w:rsid w:val="00763EBA"/>
    <w:rsid w:val="00775370"/>
    <w:rsid w:val="0078426C"/>
    <w:rsid w:val="00793622"/>
    <w:rsid w:val="00795A9C"/>
    <w:rsid w:val="007D3C10"/>
    <w:rsid w:val="00825675"/>
    <w:rsid w:val="00845163"/>
    <w:rsid w:val="008748DF"/>
    <w:rsid w:val="0088535D"/>
    <w:rsid w:val="00897BDD"/>
    <w:rsid w:val="008A0374"/>
    <w:rsid w:val="008E1C24"/>
    <w:rsid w:val="0091324E"/>
    <w:rsid w:val="009307B3"/>
    <w:rsid w:val="00933F0B"/>
    <w:rsid w:val="009413CD"/>
    <w:rsid w:val="00974A2A"/>
    <w:rsid w:val="00995842"/>
    <w:rsid w:val="009E5B84"/>
    <w:rsid w:val="00A13336"/>
    <w:rsid w:val="00A354F8"/>
    <w:rsid w:val="00A457C4"/>
    <w:rsid w:val="00A55B54"/>
    <w:rsid w:val="00A60C84"/>
    <w:rsid w:val="00A657E1"/>
    <w:rsid w:val="00A75E8B"/>
    <w:rsid w:val="00A75F15"/>
    <w:rsid w:val="00A87E4C"/>
    <w:rsid w:val="00A91AB9"/>
    <w:rsid w:val="00AA3039"/>
    <w:rsid w:val="00AC175E"/>
    <w:rsid w:val="00AE332B"/>
    <w:rsid w:val="00B2403A"/>
    <w:rsid w:val="00B25E1C"/>
    <w:rsid w:val="00B43585"/>
    <w:rsid w:val="00B46872"/>
    <w:rsid w:val="00B52C6B"/>
    <w:rsid w:val="00B53C24"/>
    <w:rsid w:val="00BF7AC1"/>
    <w:rsid w:val="00C058E5"/>
    <w:rsid w:val="00C12488"/>
    <w:rsid w:val="00C24380"/>
    <w:rsid w:val="00C31382"/>
    <w:rsid w:val="00C40E28"/>
    <w:rsid w:val="00C415A0"/>
    <w:rsid w:val="00C5659E"/>
    <w:rsid w:val="00C65023"/>
    <w:rsid w:val="00C92CC0"/>
    <w:rsid w:val="00CE1BF4"/>
    <w:rsid w:val="00D23BA2"/>
    <w:rsid w:val="00D24887"/>
    <w:rsid w:val="00DC4D5E"/>
    <w:rsid w:val="00E07E8F"/>
    <w:rsid w:val="00E42244"/>
    <w:rsid w:val="00E63859"/>
    <w:rsid w:val="00E63C5A"/>
    <w:rsid w:val="00E9080C"/>
    <w:rsid w:val="00EB1C4A"/>
    <w:rsid w:val="00EC3078"/>
    <w:rsid w:val="00ED209B"/>
    <w:rsid w:val="00F040CB"/>
    <w:rsid w:val="00F068EC"/>
    <w:rsid w:val="00F21E94"/>
    <w:rsid w:val="00F327A9"/>
    <w:rsid w:val="00F37AF6"/>
    <w:rsid w:val="00F808E0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7144"/>
  <w15:docId w15:val="{850EA487-865E-4A35-8678-83F83201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">
    <w:name w:val="norm"/>
    <w:basedOn w:val="Norml"/>
    <w:rsid w:val="00A75E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5E8B"/>
    <w:rPr>
      <w:b/>
      <w:bCs/>
    </w:rPr>
  </w:style>
  <w:style w:type="character" w:customStyle="1" w:styleId="apple-converted-space">
    <w:name w:val="apple-converted-space"/>
    <w:basedOn w:val="Bekezdsalapbettpusa"/>
    <w:rsid w:val="00A75E8B"/>
  </w:style>
  <w:style w:type="character" w:styleId="Hiperhivatkozs">
    <w:name w:val="Hyperlink"/>
    <w:basedOn w:val="Bekezdsalapbettpusa"/>
    <w:uiPriority w:val="99"/>
    <w:unhideWhenUsed/>
    <w:rsid w:val="00A75E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457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313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382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iPriority w:val="99"/>
    <w:unhideWhenUsed/>
    <w:rsid w:val="00695103"/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95103"/>
    <w:rPr>
      <w:rFonts w:ascii="Calibri" w:hAnsi="Calibri"/>
      <w:szCs w:val="21"/>
    </w:rPr>
  </w:style>
  <w:style w:type="character" w:customStyle="1" w:styleId="fontstyle12">
    <w:name w:val="fontstyle12"/>
    <w:basedOn w:val="Bekezdsalapbettpusa"/>
    <w:rsid w:val="00401949"/>
  </w:style>
  <w:style w:type="character" w:styleId="Jegyzethivatkozs">
    <w:name w:val="annotation reference"/>
    <w:basedOn w:val="Bekezdsalapbettpusa"/>
    <w:uiPriority w:val="99"/>
    <w:semiHidden/>
    <w:unhideWhenUsed/>
    <w:rsid w:val="00A60C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0C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0C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0C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0C8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60C84"/>
  </w:style>
  <w:style w:type="paragraph" w:styleId="lfej">
    <w:name w:val="header"/>
    <w:basedOn w:val="Norml"/>
    <w:link w:val="lfejChar"/>
    <w:uiPriority w:val="99"/>
    <w:unhideWhenUsed/>
    <w:rsid w:val="00E908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080C"/>
  </w:style>
  <w:style w:type="paragraph" w:styleId="llb">
    <w:name w:val="footer"/>
    <w:basedOn w:val="Norml"/>
    <w:link w:val="llbChar"/>
    <w:uiPriority w:val="99"/>
    <w:unhideWhenUsed/>
    <w:rsid w:val="00E908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62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single" w:sz="24" w:space="11" w:color="02438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ls-group.eu/HU/hu/altalanos-uzleti-feltetel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.paul-lang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.paul-lang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nzugy@paul-lang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04AF-FA55-4214-942C-A9777BF6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5146</Words>
  <Characters>35515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Timi</dc:creator>
  <cp:lastModifiedBy>Varga Róbert</cp:lastModifiedBy>
  <cp:revision>3</cp:revision>
  <cp:lastPrinted>2018-01-04T15:20:00Z</cp:lastPrinted>
  <dcterms:created xsi:type="dcterms:W3CDTF">2018-01-04T11:30:00Z</dcterms:created>
  <dcterms:modified xsi:type="dcterms:W3CDTF">2018-01-04T15:20:00Z</dcterms:modified>
</cp:coreProperties>
</file>