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rsidP="0040784E">
      <w:pPr>
        <w:rPr>
          <w:b/>
          <w:sz w:val="24"/>
          <w:szCs w:val="24"/>
        </w:rPr>
      </w:pPr>
      <w:r>
        <w:rPr>
          <w:b/>
          <w:bCs/>
          <w:noProof/>
          <w:sz w:val="28"/>
          <w:szCs w:val="28"/>
        </w:rPr>
        <w:drawing>
          <wp:inline distT="0" distB="0" distL="0" distR="0" wp14:anchorId="624E77F2" wp14:editId="775C5827">
            <wp:extent cx="3295650" cy="1047750"/>
            <wp:effectExtent l="0" t="0" r="0" b="0"/>
            <wp:docPr id="6" name="Kép 6" descr="I:\Pacsay &amp; Sándor Ü.I\P\Paul Lange Hungary Kft\GDPR\cropped-pl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csay &amp; Sándor Ü.I\P\Paul Lange Hungary Kft\GDPR\cropped-plh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047750"/>
                    </a:xfrm>
                    <a:prstGeom prst="rect">
                      <a:avLst/>
                    </a:prstGeom>
                    <a:noFill/>
                    <a:ln>
                      <a:noFill/>
                    </a:ln>
                  </pic:spPr>
                </pic:pic>
              </a:graphicData>
            </a:graphic>
          </wp:inline>
        </w:drawing>
      </w:r>
    </w:p>
    <w:p w:rsidR="0040784E" w:rsidRDefault="0040784E" w:rsidP="0040784E">
      <w:pPr>
        <w:rPr>
          <w:b/>
          <w:sz w:val="24"/>
          <w:szCs w:val="24"/>
        </w:rPr>
      </w:pPr>
    </w:p>
    <w:p w:rsidR="0040784E" w:rsidRDefault="0040784E" w:rsidP="0040784E">
      <w:pPr>
        <w:rPr>
          <w:b/>
          <w:sz w:val="24"/>
          <w:szCs w:val="24"/>
        </w:rPr>
      </w:pPr>
    </w:p>
    <w:p w:rsidR="0040784E" w:rsidRPr="0040784E" w:rsidRDefault="0040784E" w:rsidP="0040784E">
      <w:pPr>
        <w:rPr>
          <w:b/>
          <w:sz w:val="48"/>
          <w:szCs w:val="48"/>
        </w:rPr>
      </w:pPr>
      <w:r w:rsidRPr="0040784E">
        <w:rPr>
          <w:b/>
          <w:sz w:val="48"/>
          <w:szCs w:val="48"/>
        </w:rPr>
        <w:t>ÜGYFÉLADAT-KEZELÉSI SZABÁLYZAT</w:t>
      </w:r>
    </w:p>
    <w:p w:rsidR="0040784E" w:rsidRDefault="0040784E" w:rsidP="0040784E">
      <w:pPr>
        <w:rPr>
          <w:b/>
          <w:bCs/>
          <w:sz w:val="28"/>
          <w:szCs w:val="28"/>
        </w:rPr>
      </w:pPr>
      <w:r>
        <w:rPr>
          <w:b/>
          <w:bCs/>
          <w:sz w:val="28"/>
          <w:szCs w:val="28"/>
        </w:rPr>
        <w:t>Verzió: 1.0</w:t>
      </w:r>
    </w:p>
    <w:p w:rsidR="0040784E" w:rsidRDefault="0040784E" w:rsidP="0040784E">
      <w:pPr>
        <w:rPr>
          <w:b/>
          <w:sz w:val="24"/>
          <w:szCs w:val="24"/>
        </w:rPr>
      </w:pPr>
      <w:r>
        <w:rPr>
          <w:b/>
          <w:bCs/>
          <w:sz w:val="28"/>
          <w:szCs w:val="28"/>
        </w:rPr>
        <w:t>Hatályos: 2018.05.25-től</w:t>
      </w: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p>
    <w:p w:rsidR="0040784E" w:rsidRDefault="0040784E">
      <w:pPr>
        <w:jc w:val="left"/>
        <w:rPr>
          <w:b/>
          <w:sz w:val="24"/>
          <w:szCs w:val="24"/>
        </w:rPr>
      </w:pPr>
      <w:r>
        <w:rPr>
          <w:b/>
          <w:sz w:val="24"/>
          <w:szCs w:val="24"/>
        </w:rPr>
        <w:br w:type="page"/>
      </w:r>
    </w:p>
    <w:p w:rsidR="009C6D2D" w:rsidRPr="000F7616" w:rsidRDefault="00171D5B">
      <w:pPr>
        <w:rPr>
          <w:b/>
          <w:sz w:val="24"/>
          <w:szCs w:val="24"/>
        </w:rPr>
      </w:pPr>
      <w:r>
        <w:rPr>
          <w:b/>
          <w:sz w:val="24"/>
          <w:szCs w:val="24"/>
        </w:rPr>
        <w:lastRenderedPageBreak/>
        <w:t>ÜGYFÉL</w:t>
      </w:r>
      <w:r w:rsidR="000927A9" w:rsidRPr="000F7616">
        <w:rPr>
          <w:b/>
          <w:sz w:val="24"/>
          <w:szCs w:val="24"/>
        </w:rPr>
        <w:t>ADAT</w:t>
      </w:r>
      <w:r>
        <w:rPr>
          <w:b/>
          <w:sz w:val="24"/>
          <w:szCs w:val="24"/>
        </w:rPr>
        <w:t>-</w:t>
      </w:r>
      <w:r w:rsidR="000927A9" w:rsidRPr="000F7616">
        <w:rPr>
          <w:b/>
          <w:sz w:val="24"/>
          <w:szCs w:val="24"/>
        </w:rPr>
        <w:t>KEZELÉSI SZABÁLYZAT</w:t>
      </w:r>
    </w:p>
    <w:p w:rsidR="000927A9" w:rsidRDefault="000927A9"/>
    <w:p w:rsidR="000927A9" w:rsidRDefault="008734D4" w:rsidP="008734D4">
      <w:pPr>
        <w:jc w:val="both"/>
        <w:rPr>
          <w:sz w:val="24"/>
          <w:szCs w:val="24"/>
        </w:rPr>
      </w:pPr>
      <w:r w:rsidRPr="00726434">
        <w:rPr>
          <w:sz w:val="24"/>
          <w:szCs w:val="24"/>
        </w:rPr>
        <w:t xml:space="preserve">Társaságunk a </w:t>
      </w:r>
      <w:r w:rsidR="00BB7AFC" w:rsidRPr="005115A0">
        <w:rPr>
          <w:b/>
          <w:sz w:val="24"/>
          <w:szCs w:val="24"/>
        </w:rPr>
        <w:t>PAUL LANGE HUNGARY Kft.</w:t>
      </w:r>
      <w:r w:rsidR="00BB7AFC">
        <w:rPr>
          <w:sz w:val="24"/>
          <w:szCs w:val="24"/>
        </w:rPr>
        <w:t xml:space="preserve"> (</w:t>
      </w:r>
      <w:r w:rsidR="00BB7AFC" w:rsidRPr="00785035">
        <w:rPr>
          <w:sz w:val="24"/>
          <w:szCs w:val="24"/>
        </w:rPr>
        <w:t xml:space="preserve">a továbbiakban: </w:t>
      </w:r>
      <w:r w:rsidR="00BB7AFC" w:rsidRPr="00785035">
        <w:rPr>
          <w:b/>
          <w:bCs/>
          <w:sz w:val="24"/>
          <w:szCs w:val="24"/>
        </w:rPr>
        <w:t>TÁRSASÁG</w:t>
      </w:r>
      <w:r w:rsidR="00BB7AFC">
        <w:rPr>
          <w:sz w:val="24"/>
          <w:szCs w:val="24"/>
        </w:rPr>
        <w:t>)</w:t>
      </w:r>
      <w:r w:rsidRPr="00726434">
        <w:rPr>
          <w:sz w:val="24"/>
          <w:szCs w:val="24"/>
        </w:rPr>
        <w:t xml:space="preserve"> elkötelezett a </w:t>
      </w:r>
      <w:r w:rsidRPr="00726434">
        <w:rPr>
          <w:b/>
          <w:sz w:val="24"/>
          <w:szCs w:val="24"/>
        </w:rPr>
        <w:t xml:space="preserve">2016/679 számú (2016.04.27.) EK rendelet </w:t>
      </w:r>
      <w:r w:rsidRPr="00726434">
        <w:rPr>
          <w:sz w:val="24"/>
          <w:szCs w:val="24"/>
        </w:rPr>
        <w:t xml:space="preserve">[általános adatvédelmi rendelet, a továbbiakban: </w:t>
      </w:r>
      <w:r w:rsidRPr="00726434">
        <w:rPr>
          <w:b/>
          <w:sz w:val="24"/>
          <w:szCs w:val="24"/>
        </w:rPr>
        <w:t>GDPR</w:t>
      </w:r>
      <w:r w:rsidR="00DE7FF2">
        <w:rPr>
          <w:sz w:val="24"/>
          <w:szCs w:val="24"/>
        </w:rPr>
        <w:t xml:space="preserve">], valamint </w:t>
      </w:r>
      <w:r w:rsidR="00DE7FF2" w:rsidRPr="00DE7FF2">
        <w:rPr>
          <w:sz w:val="24"/>
          <w:szCs w:val="24"/>
        </w:rPr>
        <w:t>az információs önrendelkezési jogról és az információszabadságról szóló 2011. évi CXII. törvény (</w:t>
      </w:r>
      <w:proofErr w:type="spellStart"/>
      <w:r w:rsidR="00DE7FF2" w:rsidRPr="007A4DAE">
        <w:rPr>
          <w:b/>
          <w:sz w:val="24"/>
          <w:szCs w:val="24"/>
        </w:rPr>
        <w:t>Infotv</w:t>
      </w:r>
      <w:proofErr w:type="spellEnd"/>
      <w:r w:rsidR="00DE7FF2" w:rsidRPr="00DE7FF2">
        <w:rPr>
          <w:sz w:val="24"/>
          <w:szCs w:val="24"/>
        </w:rPr>
        <w:t>.)</w:t>
      </w:r>
      <w:r w:rsidR="00DE7FF2">
        <w:rPr>
          <w:sz w:val="24"/>
          <w:szCs w:val="24"/>
        </w:rPr>
        <w:t xml:space="preserve"> </w:t>
      </w:r>
      <w:r w:rsidRPr="00726434">
        <w:rPr>
          <w:sz w:val="24"/>
          <w:szCs w:val="24"/>
        </w:rPr>
        <w:t xml:space="preserve">szabályainak való megfelelés iránt, ezért a TÁRSASÁG </w:t>
      </w:r>
      <w:r w:rsidR="000F7616" w:rsidRPr="00726434">
        <w:rPr>
          <w:sz w:val="24"/>
          <w:szCs w:val="24"/>
        </w:rPr>
        <w:t xml:space="preserve">a </w:t>
      </w:r>
      <w:r w:rsidR="00171D5B">
        <w:rPr>
          <w:sz w:val="24"/>
          <w:szCs w:val="24"/>
        </w:rPr>
        <w:t>vele kapcsolatba kerülő ügyfelek adatainak kezelésével</w:t>
      </w:r>
      <w:r w:rsidR="000F7616" w:rsidRPr="00726434">
        <w:rPr>
          <w:sz w:val="24"/>
          <w:szCs w:val="24"/>
        </w:rPr>
        <w:t xml:space="preserve"> összefüggésben az alábbi tájékoztatást adja, valamint az alábbi szabályokat,</w:t>
      </w:r>
      <w:r w:rsidRPr="00726434">
        <w:rPr>
          <w:sz w:val="24"/>
          <w:szCs w:val="24"/>
        </w:rPr>
        <w:t xml:space="preserve"> ideértve az érintettek jogai</w:t>
      </w:r>
      <w:r w:rsidR="000F7616" w:rsidRPr="00726434">
        <w:rPr>
          <w:sz w:val="24"/>
          <w:szCs w:val="24"/>
        </w:rPr>
        <w:t>nak körülírásá</w:t>
      </w:r>
      <w:r w:rsidRPr="00726434">
        <w:rPr>
          <w:sz w:val="24"/>
          <w:szCs w:val="24"/>
        </w:rPr>
        <w:t>t</w:t>
      </w:r>
      <w:r w:rsidR="000F7616" w:rsidRPr="00726434">
        <w:rPr>
          <w:sz w:val="24"/>
          <w:szCs w:val="24"/>
        </w:rPr>
        <w:t xml:space="preserve"> is, </w:t>
      </w:r>
      <w:r w:rsidRPr="00726434">
        <w:rPr>
          <w:sz w:val="24"/>
          <w:szCs w:val="24"/>
        </w:rPr>
        <w:t>jelen Szabályzatban kívánja összefoglalóan rögzíteni.</w:t>
      </w:r>
    </w:p>
    <w:p w:rsidR="00DE7FF2" w:rsidRDefault="00DE7FF2" w:rsidP="008734D4">
      <w:pPr>
        <w:jc w:val="both"/>
        <w:rPr>
          <w:sz w:val="24"/>
          <w:szCs w:val="24"/>
        </w:rPr>
      </w:pPr>
    </w:p>
    <w:p w:rsidR="00DE7FF2" w:rsidRPr="00726434" w:rsidRDefault="00DE7FF2" w:rsidP="008734D4">
      <w:pPr>
        <w:jc w:val="both"/>
        <w:rPr>
          <w:sz w:val="24"/>
          <w:szCs w:val="24"/>
        </w:rPr>
      </w:pPr>
      <w:r w:rsidRPr="00DE7FF2">
        <w:rPr>
          <w:sz w:val="24"/>
          <w:szCs w:val="24"/>
        </w:rPr>
        <w:t xml:space="preserve">Ahol az </w:t>
      </w:r>
      <w:proofErr w:type="spellStart"/>
      <w:r w:rsidRPr="00DE7FF2">
        <w:rPr>
          <w:sz w:val="24"/>
          <w:szCs w:val="24"/>
        </w:rPr>
        <w:t>Infotv</w:t>
      </w:r>
      <w:proofErr w:type="spellEnd"/>
      <w:r w:rsidRPr="00DE7FF2">
        <w:rPr>
          <w:sz w:val="24"/>
          <w:szCs w:val="24"/>
        </w:rPr>
        <w:t xml:space="preserve">. jelen Szabályzatnál, vagy a GDPR rendelkezéseinél nagyobb mértékű védelmet nyújt, ott az </w:t>
      </w:r>
      <w:proofErr w:type="spellStart"/>
      <w:r w:rsidRPr="00DE7FF2">
        <w:rPr>
          <w:sz w:val="24"/>
          <w:szCs w:val="24"/>
        </w:rPr>
        <w:t>Infotv</w:t>
      </w:r>
      <w:proofErr w:type="spellEnd"/>
      <w:r w:rsidRPr="00DE7FF2">
        <w:rPr>
          <w:sz w:val="24"/>
          <w:szCs w:val="24"/>
        </w:rPr>
        <w:t xml:space="preserve">. alkalmazandó. Ahol jelen Szabályzat az </w:t>
      </w:r>
      <w:proofErr w:type="spellStart"/>
      <w:r w:rsidRPr="00DE7FF2">
        <w:rPr>
          <w:sz w:val="24"/>
          <w:szCs w:val="24"/>
        </w:rPr>
        <w:t>Infotv.-nél</w:t>
      </w:r>
      <w:proofErr w:type="spellEnd"/>
      <w:r w:rsidRPr="00DE7FF2">
        <w:rPr>
          <w:sz w:val="24"/>
          <w:szCs w:val="24"/>
        </w:rPr>
        <w:t xml:space="preserve">, illetőleg a GDPR rendelkezéseinél nagyobb mértékű védelmet, vagy további jogokat, jogorvoslatokat, avagy biztosítékokat nyújt az Érintettek számára, ott jelen Szabályzat </w:t>
      </w:r>
      <w:r w:rsidR="00457654">
        <w:rPr>
          <w:sz w:val="24"/>
          <w:szCs w:val="24"/>
        </w:rPr>
        <w:t>tartalma az elsődlegesen irányadó</w:t>
      </w:r>
      <w:r w:rsidRPr="00DE7FF2">
        <w:rPr>
          <w:sz w:val="24"/>
          <w:szCs w:val="24"/>
        </w:rPr>
        <w:t>.</w:t>
      </w:r>
    </w:p>
    <w:p w:rsidR="000F7616" w:rsidRPr="00726434" w:rsidRDefault="000F7616" w:rsidP="008734D4">
      <w:pPr>
        <w:jc w:val="both"/>
        <w:rPr>
          <w:sz w:val="24"/>
          <w:szCs w:val="24"/>
        </w:rPr>
      </w:pPr>
    </w:p>
    <w:p w:rsidR="009759E8" w:rsidRPr="00726434" w:rsidRDefault="009759E8" w:rsidP="009759E8">
      <w:pPr>
        <w:rPr>
          <w:b/>
          <w:sz w:val="24"/>
          <w:szCs w:val="24"/>
        </w:rPr>
      </w:pPr>
      <w:r w:rsidRPr="00726434">
        <w:rPr>
          <w:b/>
          <w:sz w:val="24"/>
          <w:szCs w:val="24"/>
        </w:rPr>
        <w:t>I.</w:t>
      </w:r>
    </w:p>
    <w:p w:rsidR="009759E8" w:rsidRPr="00726434" w:rsidRDefault="009759E8" w:rsidP="009759E8">
      <w:pPr>
        <w:rPr>
          <w:b/>
          <w:sz w:val="24"/>
          <w:szCs w:val="24"/>
        </w:rPr>
      </w:pPr>
      <w:r w:rsidRPr="00726434">
        <w:rPr>
          <w:b/>
          <w:sz w:val="24"/>
          <w:szCs w:val="24"/>
        </w:rPr>
        <w:t>Adatkezelő adatai, adatkezelési tevékenység</w:t>
      </w:r>
    </w:p>
    <w:p w:rsidR="009759E8" w:rsidRPr="00726434" w:rsidRDefault="009759E8" w:rsidP="009759E8">
      <w:pPr>
        <w:jc w:val="both"/>
        <w:rPr>
          <w:sz w:val="24"/>
          <w:szCs w:val="24"/>
        </w:rPr>
      </w:pPr>
    </w:p>
    <w:p w:rsidR="00BB7AFC" w:rsidRDefault="00BB7AFC" w:rsidP="00BB7AFC">
      <w:pPr>
        <w:jc w:val="both"/>
        <w:rPr>
          <w:sz w:val="24"/>
          <w:szCs w:val="24"/>
        </w:rPr>
      </w:pPr>
      <w:r w:rsidRPr="00726434">
        <w:rPr>
          <w:sz w:val="24"/>
          <w:szCs w:val="24"/>
        </w:rPr>
        <w:t xml:space="preserve">Adatkezelő cégneve: </w:t>
      </w:r>
      <w:r w:rsidRPr="003A286C">
        <w:rPr>
          <w:sz w:val="24"/>
          <w:szCs w:val="24"/>
        </w:rPr>
        <w:t xml:space="preserve">PAUL LANGE HUNGARY Kft. </w:t>
      </w:r>
    </w:p>
    <w:p w:rsidR="00BB7AFC" w:rsidRPr="00726434" w:rsidRDefault="00BB7AFC" w:rsidP="00BB7AFC">
      <w:pPr>
        <w:jc w:val="both"/>
        <w:rPr>
          <w:sz w:val="24"/>
          <w:szCs w:val="24"/>
        </w:rPr>
      </w:pPr>
      <w:r w:rsidRPr="00726434">
        <w:rPr>
          <w:sz w:val="24"/>
          <w:szCs w:val="24"/>
        </w:rPr>
        <w:t xml:space="preserve">Adatkezelő székhelye: </w:t>
      </w:r>
      <w:r w:rsidRPr="003A286C">
        <w:rPr>
          <w:sz w:val="24"/>
          <w:szCs w:val="24"/>
        </w:rPr>
        <w:t>1211 Budapest, Központi út 28-32</w:t>
      </w:r>
    </w:p>
    <w:p w:rsidR="00BB7AFC" w:rsidRPr="00726434" w:rsidRDefault="00BB7AFC" w:rsidP="00BB7AFC">
      <w:pPr>
        <w:jc w:val="both"/>
        <w:rPr>
          <w:sz w:val="24"/>
          <w:szCs w:val="24"/>
        </w:rPr>
      </w:pPr>
      <w:r w:rsidRPr="00726434">
        <w:rPr>
          <w:sz w:val="24"/>
          <w:szCs w:val="24"/>
        </w:rPr>
        <w:t xml:space="preserve">Adatkezelő cégjegyzékszáma és a nyilvántartó cégbíróság megnevezése: </w:t>
      </w:r>
      <w:r>
        <w:rPr>
          <w:sz w:val="24"/>
          <w:szCs w:val="24"/>
        </w:rPr>
        <w:t xml:space="preserve">Fővárosi Törvényszék Cégbírósága, </w:t>
      </w:r>
      <w:r w:rsidRPr="00785035">
        <w:rPr>
          <w:sz w:val="24"/>
          <w:szCs w:val="24"/>
        </w:rPr>
        <w:t xml:space="preserve">Cg. </w:t>
      </w:r>
      <w:r>
        <w:rPr>
          <w:sz w:val="24"/>
          <w:szCs w:val="24"/>
        </w:rPr>
        <w:t>01-09-071083</w:t>
      </w:r>
      <w:r w:rsidRPr="00726434">
        <w:rPr>
          <w:sz w:val="24"/>
          <w:szCs w:val="24"/>
        </w:rPr>
        <w:t xml:space="preserve"> </w:t>
      </w:r>
    </w:p>
    <w:p w:rsidR="00BB7AFC" w:rsidRPr="00726434" w:rsidRDefault="00BB7AFC" w:rsidP="00BB7AFC">
      <w:pPr>
        <w:jc w:val="both"/>
        <w:rPr>
          <w:sz w:val="24"/>
          <w:szCs w:val="24"/>
        </w:rPr>
      </w:pPr>
      <w:r w:rsidRPr="00726434">
        <w:rPr>
          <w:sz w:val="24"/>
          <w:szCs w:val="24"/>
        </w:rPr>
        <w:t xml:space="preserve">Adatkezelő központi email címe: </w:t>
      </w:r>
      <w:hyperlink r:id="rId10" w:history="1">
        <w:r w:rsidRPr="006F7C6E">
          <w:rPr>
            <w:rStyle w:val="Hiperhivatkozs"/>
            <w:sz w:val="24"/>
            <w:szCs w:val="24"/>
          </w:rPr>
          <w:t>info@paul-lange.hu</w:t>
        </w:r>
      </w:hyperlink>
      <w:r>
        <w:rPr>
          <w:sz w:val="24"/>
          <w:szCs w:val="24"/>
        </w:rPr>
        <w:t xml:space="preserve"> </w:t>
      </w:r>
    </w:p>
    <w:p w:rsidR="00BB7AFC" w:rsidRPr="00726434" w:rsidRDefault="00BB7AFC" w:rsidP="00BB7AFC">
      <w:pPr>
        <w:jc w:val="both"/>
        <w:rPr>
          <w:sz w:val="24"/>
          <w:szCs w:val="24"/>
        </w:rPr>
      </w:pPr>
      <w:r w:rsidRPr="00726434">
        <w:rPr>
          <w:sz w:val="24"/>
          <w:szCs w:val="24"/>
        </w:rPr>
        <w:t>Adatkezelő telefonszáma:</w:t>
      </w:r>
      <w:r>
        <w:rPr>
          <w:sz w:val="24"/>
          <w:szCs w:val="24"/>
        </w:rPr>
        <w:t xml:space="preserve"> +36 1 </w:t>
      </w:r>
      <w:r w:rsidRPr="00AD22E1">
        <w:rPr>
          <w:sz w:val="24"/>
          <w:szCs w:val="24"/>
        </w:rPr>
        <w:t>445 0371</w:t>
      </w:r>
      <w:r>
        <w:rPr>
          <w:sz w:val="24"/>
          <w:szCs w:val="24"/>
        </w:rPr>
        <w:t xml:space="preserve"> </w:t>
      </w:r>
    </w:p>
    <w:p w:rsidR="008106EF" w:rsidRDefault="00BB7AFC" w:rsidP="00BB7AFC">
      <w:pPr>
        <w:jc w:val="both"/>
        <w:rPr>
          <w:sz w:val="24"/>
          <w:szCs w:val="24"/>
        </w:rPr>
      </w:pPr>
      <w:r w:rsidRPr="00726434">
        <w:rPr>
          <w:sz w:val="24"/>
          <w:szCs w:val="24"/>
        </w:rPr>
        <w:t xml:space="preserve">Adatkezelő weboldalának címe: </w:t>
      </w:r>
      <w:hyperlink r:id="rId11" w:history="1">
        <w:r w:rsidRPr="006F7C6E">
          <w:rPr>
            <w:rStyle w:val="Hiperhivatkozs"/>
            <w:sz w:val="24"/>
            <w:szCs w:val="24"/>
          </w:rPr>
          <w:t>http://paul-lange.hu/</w:t>
        </w:r>
      </w:hyperlink>
      <w:r w:rsidR="00141DF8">
        <w:rPr>
          <w:sz w:val="24"/>
          <w:szCs w:val="24"/>
        </w:rPr>
        <w:t xml:space="preserve"> és </w:t>
      </w:r>
      <w:hyperlink r:id="rId12" w:history="1">
        <w:r w:rsidR="00141DF8" w:rsidRPr="006F7C6E">
          <w:rPr>
            <w:rStyle w:val="Hiperhivatkozs"/>
            <w:sz w:val="24"/>
            <w:szCs w:val="24"/>
          </w:rPr>
          <w:t>http://fixip.paul-lange.hu/Aruhaz/Index.html</w:t>
        </w:r>
      </w:hyperlink>
      <w:r w:rsidR="00141DF8">
        <w:rPr>
          <w:sz w:val="24"/>
          <w:szCs w:val="24"/>
        </w:rPr>
        <w:t xml:space="preserve"> </w:t>
      </w:r>
    </w:p>
    <w:p w:rsidR="00141DF8" w:rsidRPr="00726434" w:rsidRDefault="00141DF8" w:rsidP="00BB7AFC">
      <w:pPr>
        <w:jc w:val="both"/>
        <w:rPr>
          <w:sz w:val="24"/>
          <w:szCs w:val="24"/>
        </w:rPr>
      </w:pPr>
    </w:p>
    <w:p w:rsidR="000F7616" w:rsidRPr="00726434" w:rsidRDefault="009759E8" w:rsidP="009759E8">
      <w:pPr>
        <w:jc w:val="both"/>
        <w:rPr>
          <w:sz w:val="24"/>
          <w:szCs w:val="24"/>
        </w:rPr>
      </w:pPr>
      <w:r w:rsidRPr="00726434">
        <w:rPr>
          <w:sz w:val="24"/>
          <w:szCs w:val="24"/>
        </w:rPr>
        <w:t xml:space="preserve">Az Adatkezelő fő adatkezelési tevékenységei: </w:t>
      </w:r>
      <w:r w:rsidR="00EB55A3">
        <w:rPr>
          <w:sz w:val="24"/>
          <w:szCs w:val="24"/>
        </w:rPr>
        <w:t>ügyféladatok rögzítése</w:t>
      </w:r>
      <w:r w:rsidRPr="00726434">
        <w:rPr>
          <w:sz w:val="24"/>
          <w:szCs w:val="24"/>
        </w:rPr>
        <w:t>, felhasználása, tárolása, rendszerezése és továbbítása.</w:t>
      </w:r>
    </w:p>
    <w:p w:rsidR="00ED0009" w:rsidRPr="00726434" w:rsidRDefault="00ED0009" w:rsidP="00ED0009">
      <w:pPr>
        <w:rPr>
          <w:b/>
          <w:sz w:val="24"/>
          <w:szCs w:val="24"/>
        </w:rPr>
      </w:pPr>
      <w:r w:rsidRPr="00726434">
        <w:rPr>
          <w:b/>
          <w:sz w:val="24"/>
          <w:szCs w:val="24"/>
        </w:rPr>
        <w:t>II.</w:t>
      </w:r>
    </w:p>
    <w:p w:rsidR="00ED0009" w:rsidRPr="00726434" w:rsidRDefault="00ED0009" w:rsidP="00ED0009">
      <w:pPr>
        <w:rPr>
          <w:b/>
          <w:sz w:val="24"/>
          <w:szCs w:val="24"/>
        </w:rPr>
      </w:pPr>
      <w:r w:rsidRPr="00726434">
        <w:rPr>
          <w:b/>
          <w:sz w:val="24"/>
          <w:szCs w:val="24"/>
        </w:rPr>
        <w:t>Az adatkezelés során kezelt személyes adatok köre, fajtái, forrása és jog</w:t>
      </w:r>
      <w:r w:rsidR="007A4DAE">
        <w:rPr>
          <w:b/>
          <w:sz w:val="24"/>
          <w:szCs w:val="24"/>
        </w:rPr>
        <w:t>alapja</w:t>
      </w:r>
    </w:p>
    <w:p w:rsidR="00ED0009" w:rsidRPr="00726434" w:rsidRDefault="00ED0009" w:rsidP="00ED0009">
      <w:pPr>
        <w:jc w:val="both"/>
        <w:rPr>
          <w:sz w:val="24"/>
          <w:szCs w:val="24"/>
        </w:rPr>
      </w:pPr>
    </w:p>
    <w:p w:rsidR="000A54ED" w:rsidRPr="00726434" w:rsidRDefault="000A54ED" w:rsidP="000A54ED">
      <w:pPr>
        <w:jc w:val="both"/>
        <w:rPr>
          <w:sz w:val="24"/>
          <w:szCs w:val="24"/>
        </w:rPr>
      </w:pPr>
      <w:r w:rsidRPr="00726434">
        <w:rPr>
          <w:i/>
          <w:sz w:val="24"/>
          <w:szCs w:val="24"/>
        </w:rPr>
        <w:t>1.</w:t>
      </w:r>
      <w:r w:rsidRPr="00726434">
        <w:rPr>
          <w:i/>
          <w:sz w:val="24"/>
          <w:szCs w:val="24"/>
        </w:rPr>
        <w:tab/>
        <w:t>Az adatkezelés köre, fajtája:</w:t>
      </w:r>
      <w:r w:rsidRPr="00726434">
        <w:rPr>
          <w:sz w:val="24"/>
          <w:szCs w:val="24"/>
        </w:rPr>
        <w:t xml:space="preserve"> </w:t>
      </w:r>
      <w:r w:rsidR="00EB55A3">
        <w:rPr>
          <w:sz w:val="24"/>
          <w:szCs w:val="24"/>
        </w:rPr>
        <w:t xml:space="preserve">ügyféladatok </w:t>
      </w:r>
      <w:r w:rsidR="00EB55A3" w:rsidRPr="00EB55A3">
        <w:rPr>
          <w:sz w:val="24"/>
          <w:szCs w:val="24"/>
        </w:rPr>
        <w:t>gyűjtése, felvétele, rögzítése, rendszerezése, tárolása, megváltoztatása, felhasználása, lekérdezése, továbbítása, nyilvánosságra hozatala, összehangolása vagy összekapcsolása</w:t>
      </w:r>
    </w:p>
    <w:p w:rsidR="000A54ED" w:rsidRPr="00726434" w:rsidRDefault="000A54ED" w:rsidP="000A54ED">
      <w:pPr>
        <w:jc w:val="both"/>
        <w:rPr>
          <w:sz w:val="24"/>
          <w:szCs w:val="24"/>
        </w:rPr>
      </w:pPr>
    </w:p>
    <w:p w:rsidR="000A54ED" w:rsidRPr="00726434" w:rsidRDefault="000A54ED" w:rsidP="000A54ED">
      <w:pPr>
        <w:jc w:val="both"/>
        <w:rPr>
          <w:sz w:val="24"/>
          <w:szCs w:val="24"/>
        </w:rPr>
      </w:pPr>
      <w:r w:rsidRPr="00726434">
        <w:rPr>
          <w:i/>
          <w:sz w:val="24"/>
          <w:szCs w:val="24"/>
        </w:rPr>
        <w:t>2.</w:t>
      </w:r>
      <w:r w:rsidRPr="00726434">
        <w:rPr>
          <w:i/>
          <w:sz w:val="24"/>
          <w:szCs w:val="24"/>
        </w:rPr>
        <w:tab/>
      </w:r>
      <w:proofErr w:type="gramStart"/>
      <w:r w:rsidRPr="00726434">
        <w:rPr>
          <w:i/>
          <w:sz w:val="24"/>
          <w:szCs w:val="24"/>
        </w:rPr>
        <w:t>Az adatkezelés forrása:</w:t>
      </w:r>
      <w:r w:rsidR="00CE23D0">
        <w:rPr>
          <w:sz w:val="24"/>
          <w:szCs w:val="24"/>
        </w:rPr>
        <w:t xml:space="preserve"> az érintettek (</w:t>
      </w:r>
      <w:r w:rsidRPr="00726434">
        <w:rPr>
          <w:sz w:val="24"/>
          <w:szCs w:val="24"/>
        </w:rPr>
        <w:t>ügyfelek, üzletfelek</w:t>
      </w:r>
      <w:r w:rsidR="00242B1B">
        <w:rPr>
          <w:sz w:val="24"/>
          <w:szCs w:val="24"/>
        </w:rPr>
        <w:t>, valamint ezek</w:t>
      </w:r>
      <w:r w:rsidRPr="00726434">
        <w:rPr>
          <w:sz w:val="24"/>
          <w:szCs w:val="24"/>
        </w:rPr>
        <w:t xml:space="preserve"> képviselői, megbízottjai</w:t>
      </w:r>
      <w:r w:rsidR="00A021CE" w:rsidRPr="00726434">
        <w:rPr>
          <w:sz w:val="24"/>
          <w:szCs w:val="24"/>
        </w:rPr>
        <w:t>,</w:t>
      </w:r>
      <w:r w:rsidR="00242B1B">
        <w:rPr>
          <w:sz w:val="24"/>
          <w:szCs w:val="24"/>
        </w:rPr>
        <w:t xml:space="preserve"> továbbá a TÁRSASÁG</w:t>
      </w:r>
      <w:r w:rsidR="00A021CE" w:rsidRPr="00726434">
        <w:rPr>
          <w:sz w:val="24"/>
          <w:szCs w:val="24"/>
        </w:rPr>
        <w:t xml:space="preserve"> üzlethelyiség</w:t>
      </w:r>
      <w:r w:rsidR="00242B1B">
        <w:rPr>
          <w:sz w:val="24"/>
          <w:szCs w:val="24"/>
        </w:rPr>
        <w:t>ei</w:t>
      </w:r>
      <w:r w:rsidR="00A021CE" w:rsidRPr="00726434">
        <w:rPr>
          <w:sz w:val="24"/>
          <w:szCs w:val="24"/>
        </w:rPr>
        <w:t xml:space="preserve">be és üzemi területekre belépő személyek; </w:t>
      </w:r>
      <w:r w:rsidR="008106EF">
        <w:rPr>
          <w:sz w:val="24"/>
          <w:szCs w:val="24"/>
        </w:rPr>
        <w:t xml:space="preserve">jelen Szabályzatban </w:t>
      </w:r>
      <w:r w:rsidR="00A021CE" w:rsidRPr="00726434">
        <w:rPr>
          <w:sz w:val="24"/>
          <w:szCs w:val="24"/>
        </w:rPr>
        <w:t xml:space="preserve">együttesen: </w:t>
      </w:r>
      <w:r w:rsidR="00A021CE" w:rsidRPr="008106EF">
        <w:rPr>
          <w:b/>
          <w:sz w:val="24"/>
          <w:szCs w:val="24"/>
        </w:rPr>
        <w:t>Érintettek</w:t>
      </w:r>
      <w:r w:rsidRPr="00726434">
        <w:rPr>
          <w:sz w:val="24"/>
          <w:szCs w:val="24"/>
        </w:rPr>
        <w:t xml:space="preserve">) </w:t>
      </w:r>
      <w:r w:rsidR="00242B1B">
        <w:rPr>
          <w:sz w:val="24"/>
          <w:szCs w:val="24"/>
        </w:rPr>
        <w:t>szerződés előkészítés</w:t>
      </w:r>
      <w:r w:rsidR="00E4462F">
        <w:rPr>
          <w:sz w:val="24"/>
          <w:szCs w:val="24"/>
        </w:rPr>
        <w:t>e, ajánlatkérés</w:t>
      </w:r>
      <w:r w:rsidR="00DC082D" w:rsidRPr="00726434">
        <w:rPr>
          <w:sz w:val="24"/>
          <w:szCs w:val="24"/>
        </w:rPr>
        <w:t>,</w:t>
      </w:r>
      <w:r w:rsidR="00E4462F">
        <w:rPr>
          <w:sz w:val="24"/>
          <w:szCs w:val="24"/>
        </w:rPr>
        <w:t xml:space="preserve"> </w:t>
      </w:r>
      <w:r w:rsidR="008B44CB" w:rsidRPr="00726434">
        <w:rPr>
          <w:sz w:val="24"/>
          <w:szCs w:val="24"/>
        </w:rPr>
        <w:t xml:space="preserve">illetőleg </w:t>
      </w:r>
      <w:r w:rsidR="00DC082D" w:rsidRPr="00726434">
        <w:rPr>
          <w:sz w:val="24"/>
          <w:szCs w:val="24"/>
        </w:rPr>
        <w:t>szerződés teljesítésével</w:t>
      </w:r>
      <w:r w:rsidR="008B44CB" w:rsidRPr="00726434">
        <w:rPr>
          <w:sz w:val="24"/>
          <w:szCs w:val="24"/>
        </w:rPr>
        <w:t xml:space="preserve">, továbbá </w:t>
      </w:r>
      <w:r w:rsidR="00AD2417">
        <w:rPr>
          <w:sz w:val="24"/>
          <w:szCs w:val="24"/>
        </w:rPr>
        <w:t xml:space="preserve">annak teljesíthetősége érdekében általuk kért lépésekkel </w:t>
      </w:r>
      <w:r w:rsidRPr="00726434">
        <w:rPr>
          <w:sz w:val="24"/>
          <w:szCs w:val="24"/>
        </w:rPr>
        <w:t>összefüggő magatartás</w:t>
      </w:r>
      <w:r w:rsidR="00A13DEC">
        <w:rPr>
          <w:sz w:val="24"/>
          <w:szCs w:val="24"/>
        </w:rPr>
        <w:t>ok</w:t>
      </w:r>
      <w:r w:rsidRPr="00726434">
        <w:rPr>
          <w:sz w:val="24"/>
          <w:szCs w:val="24"/>
        </w:rPr>
        <w:t>ra vonatkozó személyes adatok gyűjtése, rögzítése, tárolása megfelelő információnyújtás (tájékoztatás) mellett, közvetlen</w:t>
      </w:r>
      <w:r w:rsidR="00CA54CF" w:rsidRPr="00726434">
        <w:rPr>
          <w:sz w:val="24"/>
          <w:szCs w:val="24"/>
        </w:rPr>
        <w:t xml:space="preserve">ül az érintett személyek általi </w:t>
      </w:r>
      <w:r w:rsidRPr="00726434">
        <w:rPr>
          <w:sz w:val="24"/>
          <w:szCs w:val="24"/>
        </w:rPr>
        <w:t>adatszolgáltatás útján</w:t>
      </w:r>
      <w:r w:rsidR="00EB5A6C">
        <w:rPr>
          <w:sz w:val="24"/>
          <w:szCs w:val="24"/>
        </w:rPr>
        <w:t xml:space="preserve">, a velük </w:t>
      </w:r>
      <w:r w:rsidR="00EB5A6C" w:rsidRPr="00EB5A6C">
        <w:rPr>
          <w:sz w:val="24"/>
          <w:szCs w:val="24"/>
        </w:rPr>
        <w:t>folytatott közvetlen interakciókból</w:t>
      </w:r>
      <w:proofErr w:type="gramEnd"/>
      <w:r w:rsidR="00EB5A6C" w:rsidRPr="00EB5A6C">
        <w:rPr>
          <w:sz w:val="24"/>
          <w:szCs w:val="24"/>
        </w:rPr>
        <w:t xml:space="preserve"> </w:t>
      </w:r>
      <w:proofErr w:type="gramStart"/>
      <w:r w:rsidR="00EB5A6C" w:rsidRPr="00EB5A6C">
        <w:rPr>
          <w:sz w:val="24"/>
          <w:szCs w:val="24"/>
        </w:rPr>
        <w:t>származik</w:t>
      </w:r>
      <w:proofErr w:type="gramEnd"/>
      <w:r w:rsidR="00EB5A6C">
        <w:rPr>
          <w:sz w:val="24"/>
          <w:szCs w:val="24"/>
        </w:rPr>
        <w:t>, illetőleg</w:t>
      </w:r>
      <w:r w:rsidRPr="00726434">
        <w:rPr>
          <w:sz w:val="24"/>
          <w:szCs w:val="24"/>
        </w:rPr>
        <w:t xml:space="preserve"> valósul meg.</w:t>
      </w:r>
    </w:p>
    <w:p w:rsidR="00385FBE" w:rsidRPr="00726434" w:rsidRDefault="00385FBE" w:rsidP="000A54ED">
      <w:pPr>
        <w:jc w:val="both"/>
        <w:rPr>
          <w:sz w:val="24"/>
          <w:szCs w:val="24"/>
        </w:rPr>
      </w:pPr>
    </w:p>
    <w:p w:rsidR="000A54ED" w:rsidRPr="00726434" w:rsidRDefault="000A54ED" w:rsidP="000A54ED">
      <w:pPr>
        <w:jc w:val="both"/>
        <w:rPr>
          <w:i/>
          <w:sz w:val="24"/>
          <w:szCs w:val="24"/>
        </w:rPr>
      </w:pPr>
      <w:r w:rsidRPr="00726434">
        <w:rPr>
          <w:i/>
          <w:sz w:val="24"/>
          <w:szCs w:val="24"/>
        </w:rPr>
        <w:t>3.</w:t>
      </w:r>
      <w:r w:rsidRPr="00726434">
        <w:rPr>
          <w:i/>
          <w:sz w:val="24"/>
          <w:szCs w:val="24"/>
        </w:rPr>
        <w:tab/>
        <w:t>Adatkezelés jogalapja</w:t>
      </w:r>
      <w:r w:rsidR="00553CE6" w:rsidRPr="00726434">
        <w:rPr>
          <w:i/>
          <w:sz w:val="24"/>
          <w:szCs w:val="24"/>
        </w:rPr>
        <w:t>i</w:t>
      </w:r>
      <w:r w:rsidRPr="00726434">
        <w:rPr>
          <w:i/>
          <w:sz w:val="24"/>
          <w:szCs w:val="24"/>
        </w:rPr>
        <w:t xml:space="preserve">: </w:t>
      </w:r>
    </w:p>
    <w:p w:rsidR="00B92783" w:rsidRDefault="00D536C5" w:rsidP="00CA54CF">
      <w:pPr>
        <w:pStyle w:val="Listaszerbekezds"/>
        <w:numPr>
          <w:ilvl w:val="0"/>
          <w:numId w:val="1"/>
        </w:numPr>
        <w:jc w:val="both"/>
        <w:rPr>
          <w:sz w:val="24"/>
          <w:szCs w:val="24"/>
        </w:rPr>
      </w:pPr>
      <w:r w:rsidRPr="00726434">
        <w:rPr>
          <w:sz w:val="24"/>
          <w:szCs w:val="24"/>
        </w:rPr>
        <w:lastRenderedPageBreak/>
        <w:t>GDPR 6. cikk (1) bekezdés</w:t>
      </w:r>
      <w:r w:rsidR="00E71506" w:rsidRPr="00726434">
        <w:rPr>
          <w:sz w:val="24"/>
          <w:szCs w:val="24"/>
        </w:rPr>
        <w:t>ének</w:t>
      </w:r>
      <w:r w:rsidRPr="00726434">
        <w:rPr>
          <w:sz w:val="24"/>
          <w:szCs w:val="24"/>
        </w:rPr>
        <w:t xml:space="preserve"> </w:t>
      </w:r>
    </w:p>
    <w:p w:rsidR="00B92783" w:rsidRDefault="00D536C5" w:rsidP="00B92783">
      <w:pPr>
        <w:pStyle w:val="Listaszerbekezds"/>
        <w:numPr>
          <w:ilvl w:val="1"/>
          <w:numId w:val="1"/>
        </w:numPr>
        <w:jc w:val="both"/>
        <w:rPr>
          <w:sz w:val="24"/>
          <w:szCs w:val="24"/>
        </w:rPr>
      </w:pPr>
      <w:r w:rsidRPr="00726434">
        <w:rPr>
          <w:sz w:val="24"/>
          <w:szCs w:val="24"/>
        </w:rPr>
        <w:t xml:space="preserve">a) </w:t>
      </w:r>
      <w:r w:rsidR="00B92783">
        <w:rPr>
          <w:sz w:val="24"/>
          <w:szCs w:val="24"/>
        </w:rPr>
        <w:t>pontja: az érintett</w:t>
      </w:r>
      <w:r w:rsidR="00306F0C">
        <w:rPr>
          <w:sz w:val="24"/>
          <w:szCs w:val="24"/>
        </w:rPr>
        <w:t>ek</w:t>
      </w:r>
      <w:r w:rsidR="00B92783">
        <w:rPr>
          <w:sz w:val="24"/>
          <w:szCs w:val="24"/>
        </w:rPr>
        <w:t xml:space="preserve"> hozzájárulása;</w:t>
      </w:r>
    </w:p>
    <w:p w:rsidR="00B92783" w:rsidRDefault="00B92783" w:rsidP="00B92783">
      <w:pPr>
        <w:pStyle w:val="Listaszerbekezds"/>
        <w:numPr>
          <w:ilvl w:val="1"/>
          <w:numId w:val="1"/>
        </w:numPr>
        <w:jc w:val="both"/>
        <w:rPr>
          <w:sz w:val="24"/>
          <w:szCs w:val="24"/>
        </w:rPr>
      </w:pPr>
      <w:r>
        <w:rPr>
          <w:sz w:val="24"/>
          <w:szCs w:val="24"/>
        </w:rPr>
        <w:t xml:space="preserve">b) pontja: </w:t>
      </w:r>
      <w:r w:rsidR="00401782" w:rsidRPr="00726434">
        <w:rPr>
          <w:sz w:val="24"/>
          <w:szCs w:val="24"/>
        </w:rPr>
        <w:t>szerződés teljesítéséhez</w:t>
      </w:r>
      <w:r>
        <w:rPr>
          <w:sz w:val="24"/>
          <w:szCs w:val="24"/>
        </w:rPr>
        <w:t>, illetőleg szerződéskötés előkészítéséhez</w:t>
      </w:r>
      <w:r w:rsidR="00401782" w:rsidRPr="00726434">
        <w:rPr>
          <w:sz w:val="24"/>
          <w:szCs w:val="24"/>
        </w:rPr>
        <w:t xml:space="preserve"> szükséges adatkezelés;</w:t>
      </w:r>
    </w:p>
    <w:p w:rsidR="00FF4E74" w:rsidRDefault="00B92783" w:rsidP="00B92783">
      <w:pPr>
        <w:pStyle w:val="Listaszerbekezds"/>
        <w:numPr>
          <w:ilvl w:val="1"/>
          <w:numId w:val="1"/>
        </w:numPr>
        <w:jc w:val="both"/>
        <w:rPr>
          <w:sz w:val="24"/>
          <w:szCs w:val="24"/>
        </w:rPr>
      </w:pPr>
      <w:r>
        <w:rPr>
          <w:sz w:val="24"/>
          <w:szCs w:val="24"/>
        </w:rPr>
        <w:t xml:space="preserve">c) pontja: </w:t>
      </w:r>
      <w:r w:rsidR="00FF4E74">
        <w:rPr>
          <w:sz w:val="24"/>
          <w:szCs w:val="24"/>
        </w:rPr>
        <w:t xml:space="preserve">Adatkezelőre vonatkozó </w:t>
      </w:r>
      <w:r w:rsidR="00401782" w:rsidRPr="00726434">
        <w:rPr>
          <w:sz w:val="24"/>
          <w:szCs w:val="24"/>
        </w:rPr>
        <w:t>jogi kötelezettség teljesítése</w:t>
      </w:r>
      <w:r w:rsidR="00FF4E74">
        <w:rPr>
          <w:sz w:val="24"/>
          <w:szCs w:val="24"/>
        </w:rPr>
        <w:t>;</w:t>
      </w:r>
    </w:p>
    <w:p w:rsidR="00FF4E74" w:rsidRDefault="00FF4E74" w:rsidP="00B92783">
      <w:pPr>
        <w:pStyle w:val="Listaszerbekezds"/>
        <w:numPr>
          <w:ilvl w:val="1"/>
          <w:numId w:val="1"/>
        </w:numPr>
        <w:jc w:val="both"/>
        <w:rPr>
          <w:sz w:val="24"/>
          <w:szCs w:val="24"/>
        </w:rPr>
      </w:pPr>
      <w:r>
        <w:rPr>
          <w:sz w:val="24"/>
          <w:szCs w:val="24"/>
        </w:rPr>
        <w:t xml:space="preserve">d) pontja: az </w:t>
      </w:r>
      <w:r w:rsidR="00E71506" w:rsidRPr="00726434">
        <w:rPr>
          <w:sz w:val="24"/>
          <w:szCs w:val="24"/>
        </w:rPr>
        <w:t>érintettek</w:t>
      </w:r>
      <w:r>
        <w:rPr>
          <w:sz w:val="24"/>
          <w:szCs w:val="24"/>
        </w:rPr>
        <w:t xml:space="preserve"> (vagy harmadik személy)</w:t>
      </w:r>
      <w:r w:rsidR="00E71506" w:rsidRPr="00726434">
        <w:rPr>
          <w:sz w:val="24"/>
          <w:szCs w:val="24"/>
        </w:rPr>
        <w:t xml:space="preserve"> létfontosságú érdekeinek védelme érdekében történő adatkezelés], és</w:t>
      </w:r>
    </w:p>
    <w:p w:rsidR="00CA54CF" w:rsidRPr="00726434" w:rsidRDefault="00E71506" w:rsidP="00B92783">
      <w:pPr>
        <w:pStyle w:val="Listaszerbekezds"/>
        <w:numPr>
          <w:ilvl w:val="1"/>
          <w:numId w:val="1"/>
        </w:numPr>
        <w:jc w:val="both"/>
        <w:rPr>
          <w:sz w:val="24"/>
          <w:szCs w:val="24"/>
        </w:rPr>
      </w:pPr>
      <w:r w:rsidRPr="00726434">
        <w:rPr>
          <w:sz w:val="24"/>
          <w:szCs w:val="24"/>
        </w:rPr>
        <w:t>f) alpontja</w:t>
      </w:r>
      <w:r w:rsidR="00FF4E74">
        <w:rPr>
          <w:sz w:val="24"/>
          <w:szCs w:val="24"/>
        </w:rPr>
        <w:t xml:space="preserve">: </w:t>
      </w:r>
      <w:r w:rsidR="00553CE6" w:rsidRPr="00726434">
        <w:rPr>
          <w:sz w:val="24"/>
          <w:szCs w:val="24"/>
        </w:rPr>
        <w:t>jogos érdek érvénye</w:t>
      </w:r>
      <w:r w:rsidR="00FF4E74">
        <w:rPr>
          <w:sz w:val="24"/>
          <w:szCs w:val="24"/>
        </w:rPr>
        <w:t>sítéséhez szükséges adatkezelés</w:t>
      </w:r>
      <w:r w:rsidR="00B37582">
        <w:rPr>
          <w:sz w:val="24"/>
          <w:szCs w:val="24"/>
        </w:rPr>
        <w:t xml:space="preserve"> (amennyiben ezen adatkezelési jogalapul szolgáló érdek elsőbbséget élvez az érintettek </w:t>
      </w:r>
      <w:r w:rsidR="00306F0C">
        <w:rPr>
          <w:sz w:val="24"/>
          <w:szCs w:val="24"/>
        </w:rPr>
        <w:t>alapvető jogaihoz, érdekeihez képest)</w:t>
      </w:r>
      <w:r w:rsidR="00553CE6" w:rsidRPr="00726434">
        <w:rPr>
          <w:sz w:val="24"/>
          <w:szCs w:val="24"/>
        </w:rPr>
        <w:t>;</w:t>
      </w:r>
    </w:p>
    <w:p w:rsidR="000A54ED" w:rsidRPr="00F634E8" w:rsidRDefault="006434CB" w:rsidP="006434CB">
      <w:pPr>
        <w:pStyle w:val="Listaszerbekezds"/>
        <w:numPr>
          <w:ilvl w:val="0"/>
          <w:numId w:val="2"/>
        </w:numPr>
        <w:jc w:val="both"/>
        <w:rPr>
          <w:sz w:val="24"/>
          <w:szCs w:val="24"/>
        </w:rPr>
      </w:pPr>
      <w:r w:rsidRPr="00F634E8">
        <w:rPr>
          <w:sz w:val="24"/>
          <w:szCs w:val="24"/>
        </w:rPr>
        <w:t>a számvitelről szóló 2017. évi CL. törvény 169. § (2) bekezdése</w:t>
      </w:r>
    </w:p>
    <w:p w:rsidR="00F634E8" w:rsidRDefault="006434CB" w:rsidP="00F634E8">
      <w:pPr>
        <w:pStyle w:val="Listaszerbekezds"/>
        <w:numPr>
          <w:ilvl w:val="0"/>
          <w:numId w:val="2"/>
        </w:numPr>
        <w:jc w:val="both"/>
        <w:rPr>
          <w:sz w:val="24"/>
          <w:szCs w:val="24"/>
        </w:rPr>
      </w:pPr>
      <w:r w:rsidRPr="00F634E8">
        <w:rPr>
          <w:sz w:val="24"/>
          <w:szCs w:val="24"/>
        </w:rPr>
        <w:t>az adózás rendjéről szóló Art. 7</w:t>
      </w:r>
      <w:r w:rsidR="00ED0DE2" w:rsidRPr="00F634E8">
        <w:rPr>
          <w:sz w:val="24"/>
          <w:szCs w:val="24"/>
        </w:rPr>
        <w:t>8</w:t>
      </w:r>
      <w:r w:rsidRPr="00F634E8">
        <w:rPr>
          <w:sz w:val="24"/>
          <w:szCs w:val="24"/>
        </w:rPr>
        <w:t>. § (8)</w:t>
      </w:r>
      <w:r w:rsidR="00ED0DE2" w:rsidRPr="00F634E8">
        <w:rPr>
          <w:sz w:val="24"/>
          <w:szCs w:val="24"/>
        </w:rPr>
        <w:t>-(9) bekezdése</w:t>
      </w:r>
    </w:p>
    <w:p w:rsidR="00A81132" w:rsidRPr="00F634E8" w:rsidRDefault="00A81132" w:rsidP="00A81132">
      <w:pPr>
        <w:pStyle w:val="Listaszerbekezds"/>
        <w:numPr>
          <w:ilvl w:val="0"/>
          <w:numId w:val="2"/>
        </w:numPr>
        <w:jc w:val="both"/>
        <w:rPr>
          <w:sz w:val="24"/>
          <w:szCs w:val="24"/>
        </w:rPr>
      </w:pPr>
      <w:r w:rsidRPr="00A81132">
        <w:rPr>
          <w:sz w:val="24"/>
          <w:szCs w:val="24"/>
        </w:rPr>
        <w:t>elektronikus kereskedelemi szolgáltatások, valamint az információs társadalommal összefüggő szolgáltatások egyes kérdéseiről szóló 2001. évi CVIII. törvény</w:t>
      </w:r>
      <w:r>
        <w:rPr>
          <w:sz w:val="24"/>
          <w:szCs w:val="24"/>
        </w:rPr>
        <w:t xml:space="preserve"> </w:t>
      </w:r>
      <w:r w:rsidRPr="00A81132">
        <w:rPr>
          <w:sz w:val="24"/>
          <w:szCs w:val="24"/>
        </w:rPr>
        <w:t>13/</w:t>
      </w:r>
      <w:proofErr w:type="gramStart"/>
      <w:r w:rsidRPr="00A81132">
        <w:rPr>
          <w:sz w:val="24"/>
          <w:szCs w:val="24"/>
        </w:rPr>
        <w:t>A</w:t>
      </w:r>
      <w:proofErr w:type="gramEnd"/>
      <w:r w:rsidRPr="00A81132">
        <w:rPr>
          <w:sz w:val="24"/>
          <w:szCs w:val="24"/>
        </w:rPr>
        <w:t>. § (3) bekezdése</w:t>
      </w:r>
    </w:p>
    <w:p w:rsidR="00F634E8" w:rsidRPr="00F634E8" w:rsidRDefault="00F634E8" w:rsidP="00F634E8">
      <w:pPr>
        <w:pStyle w:val="Listaszerbekezds"/>
        <w:numPr>
          <w:ilvl w:val="0"/>
          <w:numId w:val="2"/>
        </w:numPr>
        <w:jc w:val="both"/>
        <w:rPr>
          <w:sz w:val="24"/>
          <w:szCs w:val="24"/>
        </w:rPr>
      </w:pPr>
      <w:r w:rsidRPr="00F634E8">
        <w:rPr>
          <w:sz w:val="24"/>
          <w:szCs w:val="24"/>
        </w:rPr>
        <w:t>az elektronikus ügyintézés részletszabályairól szóló 451/2016. (XII. 19.) Korm. rendelet</w:t>
      </w:r>
    </w:p>
    <w:p w:rsidR="00553CE6" w:rsidRPr="00726434" w:rsidRDefault="00553CE6" w:rsidP="00553CE6">
      <w:pPr>
        <w:rPr>
          <w:b/>
          <w:sz w:val="24"/>
          <w:szCs w:val="24"/>
        </w:rPr>
      </w:pPr>
      <w:r w:rsidRPr="00726434">
        <w:rPr>
          <w:b/>
          <w:sz w:val="24"/>
          <w:szCs w:val="24"/>
        </w:rPr>
        <w:t>III.</w:t>
      </w:r>
    </w:p>
    <w:p w:rsidR="00553CE6" w:rsidRPr="00726434" w:rsidRDefault="00553CE6" w:rsidP="00553CE6">
      <w:pPr>
        <w:rPr>
          <w:b/>
          <w:sz w:val="24"/>
          <w:szCs w:val="24"/>
        </w:rPr>
      </w:pPr>
      <w:r w:rsidRPr="00726434">
        <w:rPr>
          <w:b/>
          <w:sz w:val="24"/>
          <w:szCs w:val="24"/>
        </w:rPr>
        <w:t xml:space="preserve">Az adatkezelés </w:t>
      </w:r>
      <w:r w:rsidR="007A4DAE">
        <w:rPr>
          <w:b/>
          <w:sz w:val="24"/>
          <w:szCs w:val="24"/>
        </w:rPr>
        <w:t>célja</w:t>
      </w:r>
    </w:p>
    <w:p w:rsidR="00553CE6" w:rsidRDefault="00553CE6" w:rsidP="00553CE6">
      <w:pPr>
        <w:jc w:val="both"/>
        <w:rPr>
          <w:sz w:val="24"/>
          <w:szCs w:val="24"/>
        </w:rPr>
      </w:pPr>
    </w:p>
    <w:p w:rsidR="00F373DE" w:rsidRDefault="00F373DE" w:rsidP="00F373DE">
      <w:pPr>
        <w:rPr>
          <w:sz w:val="24"/>
          <w:szCs w:val="24"/>
        </w:rPr>
      </w:pPr>
      <w:r>
        <w:rPr>
          <w:sz w:val="24"/>
          <w:szCs w:val="24"/>
        </w:rPr>
        <w:t>1.</w:t>
      </w:r>
    </w:p>
    <w:p w:rsidR="00596991" w:rsidRDefault="00596991" w:rsidP="00F373DE">
      <w:pPr>
        <w:rPr>
          <w:sz w:val="24"/>
          <w:szCs w:val="24"/>
        </w:rPr>
      </w:pPr>
      <w:r>
        <w:rPr>
          <w:sz w:val="24"/>
          <w:szCs w:val="24"/>
        </w:rPr>
        <w:t>Elsődleges célok megjelölése</w:t>
      </w:r>
    </w:p>
    <w:p w:rsidR="00596991" w:rsidRPr="00726434" w:rsidRDefault="00596991" w:rsidP="00F373DE">
      <w:pPr>
        <w:rPr>
          <w:sz w:val="24"/>
          <w:szCs w:val="24"/>
        </w:rPr>
      </w:pPr>
    </w:p>
    <w:p w:rsidR="00553CE6" w:rsidRDefault="00553CE6" w:rsidP="00553CE6">
      <w:pPr>
        <w:jc w:val="both"/>
        <w:rPr>
          <w:sz w:val="24"/>
          <w:szCs w:val="24"/>
        </w:rPr>
      </w:pPr>
      <w:r w:rsidRPr="00726434">
        <w:rPr>
          <w:sz w:val="24"/>
          <w:szCs w:val="24"/>
        </w:rPr>
        <w:t>Az arányosság, a tisztességes adatkezelés és a célhoz kötöttség elve alapján és a</w:t>
      </w:r>
      <w:r w:rsidR="00385FBE" w:rsidRPr="00726434">
        <w:rPr>
          <w:sz w:val="24"/>
          <w:szCs w:val="24"/>
        </w:rPr>
        <w:t>z Érintettek</w:t>
      </w:r>
      <w:r w:rsidRPr="00726434">
        <w:rPr>
          <w:sz w:val="24"/>
          <w:szCs w:val="24"/>
        </w:rPr>
        <w:t xml:space="preserve"> személyiségi jogainak tisztele</w:t>
      </w:r>
      <w:r w:rsidR="00F634E8">
        <w:rPr>
          <w:sz w:val="24"/>
          <w:szCs w:val="24"/>
        </w:rPr>
        <w:t xml:space="preserve">tben tartására is figyelemmel az Érintettek személyes adatainak kezelési </w:t>
      </w:r>
      <w:r w:rsidR="008106EF">
        <w:rPr>
          <w:sz w:val="24"/>
          <w:szCs w:val="24"/>
        </w:rPr>
        <w:t xml:space="preserve">céljai </w:t>
      </w:r>
      <w:r w:rsidR="005D53EE" w:rsidRPr="005D53EE">
        <w:rPr>
          <w:sz w:val="24"/>
          <w:szCs w:val="24"/>
        </w:rPr>
        <w:t xml:space="preserve">(a továbbiakban: </w:t>
      </w:r>
      <w:r w:rsidR="005D53EE" w:rsidRPr="002D5DF2">
        <w:rPr>
          <w:b/>
          <w:sz w:val="24"/>
          <w:szCs w:val="24"/>
        </w:rPr>
        <w:t>Eredeti cél</w:t>
      </w:r>
      <w:r w:rsidR="002D5DF2">
        <w:rPr>
          <w:b/>
          <w:sz w:val="24"/>
          <w:szCs w:val="24"/>
        </w:rPr>
        <w:t>ok</w:t>
      </w:r>
      <w:r w:rsidR="005D53EE" w:rsidRPr="005D53EE">
        <w:rPr>
          <w:sz w:val="24"/>
          <w:szCs w:val="24"/>
        </w:rPr>
        <w:t>)</w:t>
      </w:r>
      <w:r w:rsidR="005D53EE">
        <w:rPr>
          <w:sz w:val="24"/>
          <w:szCs w:val="24"/>
        </w:rPr>
        <w:t xml:space="preserve"> </w:t>
      </w:r>
      <w:r w:rsidR="008106EF">
        <w:rPr>
          <w:sz w:val="24"/>
          <w:szCs w:val="24"/>
        </w:rPr>
        <w:t>az alábbiak:</w:t>
      </w:r>
    </w:p>
    <w:p w:rsidR="00973936" w:rsidRDefault="00973936" w:rsidP="00553CE6">
      <w:pPr>
        <w:jc w:val="both"/>
        <w:rPr>
          <w:sz w:val="24"/>
          <w:szCs w:val="24"/>
        </w:rPr>
      </w:pPr>
    </w:p>
    <w:p w:rsidR="00973936" w:rsidRDefault="00973936" w:rsidP="00553CE6">
      <w:pPr>
        <w:jc w:val="both"/>
        <w:rPr>
          <w:sz w:val="24"/>
          <w:szCs w:val="24"/>
        </w:rPr>
      </w:pPr>
      <w:r w:rsidRPr="00973936">
        <w:rPr>
          <w:sz w:val="24"/>
          <w:szCs w:val="24"/>
        </w:rPr>
        <w:t>Jelenlegi és lehetséges ügyfeleink, partnereink és beszállítóink a velük való együttműködésünk során üzleti kapcsolattartási információkat adnak át számunkra (például az alkalmazottaik, megbízottaik, vállalkozóik, tanácsadóik és engedélyezett felhasználóik nevét, üzleti kapcsolattartási adatait, beosztását és címét</w:t>
      </w:r>
      <w:r w:rsidR="00EB5A6C">
        <w:rPr>
          <w:sz w:val="24"/>
          <w:szCs w:val="24"/>
        </w:rPr>
        <w:t>.</w:t>
      </w:r>
    </w:p>
    <w:p w:rsidR="008106EF" w:rsidRPr="00726434" w:rsidRDefault="008106EF" w:rsidP="00553CE6">
      <w:pPr>
        <w:jc w:val="both"/>
        <w:rPr>
          <w:sz w:val="24"/>
          <w:szCs w:val="24"/>
        </w:rPr>
      </w:pPr>
    </w:p>
    <w:p w:rsidR="001E4CF2" w:rsidRDefault="006B07AC" w:rsidP="001E4CF2">
      <w:pPr>
        <w:pStyle w:val="Listaszerbekezds"/>
        <w:numPr>
          <w:ilvl w:val="0"/>
          <w:numId w:val="4"/>
        </w:numPr>
        <w:jc w:val="both"/>
        <w:rPr>
          <w:sz w:val="24"/>
          <w:szCs w:val="24"/>
        </w:rPr>
      </w:pPr>
      <w:r w:rsidRPr="001E4CF2">
        <w:rPr>
          <w:sz w:val="24"/>
          <w:szCs w:val="24"/>
        </w:rPr>
        <w:t>szerződéskezelés</w:t>
      </w:r>
      <w:r w:rsidR="001E4CF2" w:rsidRPr="001E4CF2">
        <w:rPr>
          <w:sz w:val="24"/>
          <w:szCs w:val="24"/>
        </w:rPr>
        <w:t>i folyamatok kezelése, ellenőrzése</w:t>
      </w:r>
    </w:p>
    <w:p w:rsidR="001E4CF2" w:rsidRDefault="001E4CF2" w:rsidP="001E4CF2">
      <w:pPr>
        <w:pStyle w:val="Listaszerbekezds"/>
        <w:numPr>
          <w:ilvl w:val="0"/>
          <w:numId w:val="4"/>
        </w:numPr>
        <w:jc w:val="both"/>
        <w:rPr>
          <w:sz w:val="24"/>
          <w:szCs w:val="24"/>
        </w:rPr>
      </w:pPr>
      <w:r>
        <w:rPr>
          <w:sz w:val="24"/>
          <w:szCs w:val="24"/>
        </w:rPr>
        <w:t xml:space="preserve">szerződés teljesítési </w:t>
      </w:r>
      <w:r w:rsidRPr="001E4CF2">
        <w:rPr>
          <w:sz w:val="24"/>
          <w:szCs w:val="24"/>
        </w:rPr>
        <w:t>folyamatok kezelése, ellenőrzése</w:t>
      </w:r>
    </w:p>
    <w:p w:rsidR="008474FF" w:rsidRDefault="006B07AC" w:rsidP="008474FF">
      <w:pPr>
        <w:pStyle w:val="Listaszerbekezds"/>
        <w:numPr>
          <w:ilvl w:val="0"/>
          <w:numId w:val="4"/>
        </w:numPr>
        <w:jc w:val="both"/>
        <w:rPr>
          <w:sz w:val="24"/>
          <w:szCs w:val="24"/>
        </w:rPr>
      </w:pPr>
      <w:r w:rsidRPr="008474FF">
        <w:rPr>
          <w:sz w:val="24"/>
          <w:szCs w:val="24"/>
        </w:rPr>
        <w:t xml:space="preserve">termék szállítási- és szolgáltatásnyújtási </w:t>
      </w:r>
      <w:r w:rsidR="008474FF" w:rsidRPr="001E4CF2">
        <w:rPr>
          <w:sz w:val="24"/>
          <w:szCs w:val="24"/>
        </w:rPr>
        <w:t>folyamatok kezelése, ellenőrzése</w:t>
      </w:r>
      <w:r w:rsidR="008474FF" w:rsidRPr="008474FF">
        <w:rPr>
          <w:sz w:val="24"/>
          <w:szCs w:val="24"/>
        </w:rPr>
        <w:t xml:space="preserve"> </w:t>
      </w:r>
    </w:p>
    <w:p w:rsidR="008474FF" w:rsidRDefault="006B07AC" w:rsidP="008474FF">
      <w:pPr>
        <w:pStyle w:val="Listaszerbekezds"/>
        <w:numPr>
          <w:ilvl w:val="0"/>
          <w:numId w:val="4"/>
        </w:numPr>
        <w:jc w:val="both"/>
        <w:rPr>
          <w:sz w:val="24"/>
          <w:szCs w:val="24"/>
        </w:rPr>
      </w:pPr>
      <w:r w:rsidRPr="008474FF">
        <w:rPr>
          <w:sz w:val="24"/>
          <w:szCs w:val="24"/>
        </w:rPr>
        <w:t>támogatásnyújtási</w:t>
      </w:r>
      <w:r w:rsidR="00415288">
        <w:rPr>
          <w:sz w:val="24"/>
          <w:szCs w:val="24"/>
        </w:rPr>
        <w:t xml:space="preserve"> (ideértve szervizelési és szavatossági, jótállási igénykezelési)</w:t>
      </w:r>
      <w:r w:rsidR="008474FF">
        <w:rPr>
          <w:sz w:val="24"/>
          <w:szCs w:val="24"/>
        </w:rPr>
        <w:t xml:space="preserve"> </w:t>
      </w:r>
      <w:r w:rsidR="008474FF" w:rsidRPr="001E4CF2">
        <w:rPr>
          <w:sz w:val="24"/>
          <w:szCs w:val="24"/>
        </w:rPr>
        <w:t>folyamatok kezelése, ellenőrzése</w:t>
      </w:r>
    </w:p>
    <w:p w:rsidR="008474FF" w:rsidRDefault="006B07AC" w:rsidP="008474FF">
      <w:pPr>
        <w:pStyle w:val="Listaszerbekezds"/>
        <w:numPr>
          <w:ilvl w:val="0"/>
          <w:numId w:val="4"/>
        </w:numPr>
        <w:jc w:val="both"/>
        <w:rPr>
          <w:sz w:val="24"/>
          <w:szCs w:val="24"/>
        </w:rPr>
      </w:pPr>
      <w:r w:rsidRPr="008474FF">
        <w:rPr>
          <w:sz w:val="24"/>
          <w:szCs w:val="24"/>
        </w:rPr>
        <w:t>számlázási és szolgáltatás</w:t>
      </w:r>
      <w:r w:rsidR="008474FF">
        <w:rPr>
          <w:sz w:val="24"/>
          <w:szCs w:val="24"/>
        </w:rPr>
        <w:t xml:space="preserve">kezelési </w:t>
      </w:r>
      <w:r w:rsidR="008474FF" w:rsidRPr="001E4CF2">
        <w:rPr>
          <w:sz w:val="24"/>
          <w:szCs w:val="24"/>
        </w:rPr>
        <w:t xml:space="preserve">folyamatok </w:t>
      </w:r>
      <w:r w:rsidR="008474FF">
        <w:rPr>
          <w:sz w:val="24"/>
          <w:szCs w:val="24"/>
        </w:rPr>
        <w:t xml:space="preserve">teljesítése, </w:t>
      </w:r>
      <w:r w:rsidR="008474FF" w:rsidRPr="001E4CF2">
        <w:rPr>
          <w:sz w:val="24"/>
          <w:szCs w:val="24"/>
        </w:rPr>
        <w:t>kezelése, ellenőrzése</w:t>
      </w:r>
    </w:p>
    <w:p w:rsidR="00415288" w:rsidRDefault="006B07AC" w:rsidP="008474FF">
      <w:pPr>
        <w:pStyle w:val="Listaszerbekezds"/>
        <w:numPr>
          <w:ilvl w:val="0"/>
          <w:numId w:val="4"/>
        </w:numPr>
        <w:jc w:val="both"/>
        <w:rPr>
          <w:sz w:val="24"/>
          <w:szCs w:val="24"/>
        </w:rPr>
      </w:pPr>
      <w:r w:rsidRPr="008474FF">
        <w:rPr>
          <w:sz w:val="24"/>
          <w:szCs w:val="24"/>
        </w:rPr>
        <w:t>kapcsolatkezelés</w:t>
      </w:r>
      <w:r w:rsidR="00415288">
        <w:rPr>
          <w:sz w:val="24"/>
          <w:szCs w:val="24"/>
        </w:rPr>
        <w:t xml:space="preserve">i </w:t>
      </w:r>
      <w:r w:rsidR="00415288" w:rsidRPr="001E4CF2">
        <w:rPr>
          <w:sz w:val="24"/>
          <w:szCs w:val="24"/>
        </w:rPr>
        <w:t xml:space="preserve">folyamatok </w:t>
      </w:r>
      <w:r w:rsidR="00415288">
        <w:rPr>
          <w:sz w:val="24"/>
          <w:szCs w:val="24"/>
        </w:rPr>
        <w:t>megvalósítása</w:t>
      </w:r>
      <w:r w:rsidR="00415288" w:rsidRPr="001E4CF2">
        <w:rPr>
          <w:sz w:val="24"/>
          <w:szCs w:val="24"/>
        </w:rPr>
        <w:t>, ellenőrzése</w:t>
      </w:r>
    </w:p>
    <w:p w:rsidR="00726434" w:rsidRDefault="00385FBE" w:rsidP="008474FF">
      <w:pPr>
        <w:pStyle w:val="Listaszerbekezds"/>
        <w:numPr>
          <w:ilvl w:val="0"/>
          <w:numId w:val="4"/>
        </w:numPr>
        <w:jc w:val="both"/>
        <w:rPr>
          <w:sz w:val="24"/>
          <w:szCs w:val="24"/>
        </w:rPr>
      </w:pPr>
      <w:r w:rsidRPr="008474FF">
        <w:rPr>
          <w:sz w:val="24"/>
          <w:szCs w:val="24"/>
        </w:rPr>
        <w:t>technológia</w:t>
      </w:r>
      <w:r w:rsidR="00415288">
        <w:rPr>
          <w:sz w:val="24"/>
          <w:szCs w:val="24"/>
        </w:rPr>
        <w:t>i</w:t>
      </w:r>
      <w:r w:rsidRPr="008474FF">
        <w:rPr>
          <w:sz w:val="24"/>
          <w:szCs w:val="24"/>
        </w:rPr>
        <w:t xml:space="preserve"> folyamatok </w:t>
      </w:r>
      <w:r w:rsidR="00726434" w:rsidRPr="008474FF">
        <w:rPr>
          <w:sz w:val="24"/>
          <w:szCs w:val="24"/>
        </w:rPr>
        <w:t>ellenőrzése</w:t>
      </w:r>
    </w:p>
    <w:p w:rsidR="00EE3442" w:rsidRDefault="00EE3442" w:rsidP="008474FF">
      <w:pPr>
        <w:pStyle w:val="Listaszerbekezds"/>
        <w:numPr>
          <w:ilvl w:val="0"/>
          <w:numId w:val="4"/>
        </w:numPr>
        <w:jc w:val="both"/>
        <w:rPr>
          <w:sz w:val="24"/>
          <w:szCs w:val="24"/>
        </w:rPr>
      </w:pPr>
      <w:r>
        <w:rPr>
          <w:sz w:val="24"/>
          <w:szCs w:val="24"/>
        </w:rPr>
        <w:t>minőség-ellenőrzés, minőség-biztosítási célok</w:t>
      </w:r>
    </w:p>
    <w:p w:rsidR="0019476C" w:rsidRPr="008474FF" w:rsidRDefault="0019476C" w:rsidP="008474FF">
      <w:pPr>
        <w:pStyle w:val="Listaszerbekezds"/>
        <w:numPr>
          <w:ilvl w:val="0"/>
          <w:numId w:val="4"/>
        </w:numPr>
        <w:jc w:val="both"/>
        <w:rPr>
          <w:sz w:val="24"/>
          <w:szCs w:val="24"/>
        </w:rPr>
      </w:pPr>
      <w:r>
        <w:rPr>
          <w:sz w:val="24"/>
          <w:szCs w:val="24"/>
        </w:rPr>
        <w:t>marketing és üzletviteli</w:t>
      </w:r>
      <w:r w:rsidR="00624D99">
        <w:rPr>
          <w:sz w:val="24"/>
          <w:szCs w:val="24"/>
        </w:rPr>
        <w:t>, üzletfejlesz</w:t>
      </w:r>
      <w:r w:rsidR="000E62AC">
        <w:rPr>
          <w:sz w:val="24"/>
          <w:szCs w:val="24"/>
        </w:rPr>
        <w:t>t</w:t>
      </w:r>
      <w:r w:rsidR="00624D99">
        <w:rPr>
          <w:sz w:val="24"/>
          <w:szCs w:val="24"/>
        </w:rPr>
        <w:t>ési</w:t>
      </w:r>
      <w:r>
        <w:rPr>
          <w:sz w:val="24"/>
          <w:szCs w:val="24"/>
        </w:rPr>
        <w:t xml:space="preserve"> cél</w:t>
      </w:r>
      <w:r w:rsidR="00624D99">
        <w:rPr>
          <w:sz w:val="24"/>
          <w:szCs w:val="24"/>
        </w:rPr>
        <w:t>ok</w:t>
      </w:r>
    </w:p>
    <w:p w:rsidR="00AE6B7A" w:rsidRDefault="00624D99" w:rsidP="00553CE6">
      <w:pPr>
        <w:jc w:val="both"/>
        <w:rPr>
          <w:sz w:val="24"/>
          <w:szCs w:val="24"/>
        </w:rPr>
      </w:pPr>
      <w:r>
        <w:rPr>
          <w:sz w:val="24"/>
          <w:szCs w:val="24"/>
        </w:rPr>
        <w:br/>
      </w:r>
      <w:r w:rsidR="00AE6B7A">
        <w:rPr>
          <w:sz w:val="24"/>
          <w:szCs w:val="24"/>
        </w:rPr>
        <w:t xml:space="preserve">(jelen Szabályzat vonatkozásában együttesen: </w:t>
      </w:r>
      <w:r w:rsidR="00AE6B7A" w:rsidRPr="00AE6B7A">
        <w:rPr>
          <w:b/>
          <w:sz w:val="24"/>
          <w:szCs w:val="24"/>
        </w:rPr>
        <w:t>Célok</w:t>
      </w:r>
      <w:r w:rsidR="00AE6B7A">
        <w:rPr>
          <w:sz w:val="24"/>
          <w:szCs w:val="24"/>
        </w:rPr>
        <w:t>)</w:t>
      </w:r>
    </w:p>
    <w:p w:rsidR="005D53EE" w:rsidRDefault="005D53EE" w:rsidP="00553CE6">
      <w:pPr>
        <w:jc w:val="both"/>
        <w:rPr>
          <w:sz w:val="24"/>
          <w:szCs w:val="24"/>
        </w:rPr>
      </w:pPr>
    </w:p>
    <w:p w:rsidR="00141DF8" w:rsidRDefault="00141DF8" w:rsidP="00553CE6">
      <w:pPr>
        <w:jc w:val="both"/>
        <w:rPr>
          <w:sz w:val="24"/>
          <w:szCs w:val="24"/>
        </w:rPr>
      </w:pPr>
    </w:p>
    <w:p w:rsidR="0040784E" w:rsidRDefault="0040784E" w:rsidP="00553CE6">
      <w:pPr>
        <w:jc w:val="both"/>
        <w:rPr>
          <w:sz w:val="24"/>
          <w:szCs w:val="24"/>
        </w:rPr>
      </w:pPr>
      <w:bookmarkStart w:id="0" w:name="_GoBack"/>
      <w:bookmarkEnd w:id="0"/>
    </w:p>
    <w:p w:rsidR="00F373DE" w:rsidRDefault="00F373DE" w:rsidP="00F373DE">
      <w:pPr>
        <w:rPr>
          <w:sz w:val="24"/>
          <w:szCs w:val="24"/>
        </w:rPr>
      </w:pPr>
      <w:r>
        <w:rPr>
          <w:sz w:val="24"/>
          <w:szCs w:val="24"/>
        </w:rPr>
        <w:lastRenderedPageBreak/>
        <w:t>2.</w:t>
      </w:r>
    </w:p>
    <w:p w:rsidR="00596991" w:rsidRDefault="00596991" w:rsidP="00F373DE">
      <w:pPr>
        <w:rPr>
          <w:sz w:val="24"/>
          <w:szCs w:val="24"/>
        </w:rPr>
      </w:pPr>
      <w:r>
        <w:rPr>
          <w:sz w:val="24"/>
          <w:szCs w:val="24"/>
        </w:rPr>
        <w:t>Másodlagos célok megjelölése</w:t>
      </w:r>
    </w:p>
    <w:p w:rsidR="00596991" w:rsidRDefault="00596991" w:rsidP="00F373DE">
      <w:pPr>
        <w:rPr>
          <w:sz w:val="24"/>
          <w:szCs w:val="24"/>
        </w:rPr>
      </w:pPr>
    </w:p>
    <w:p w:rsidR="00292582" w:rsidRDefault="00C77FEB" w:rsidP="002D5DF2">
      <w:pPr>
        <w:jc w:val="both"/>
        <w:rPr>
          <w:sz w:val="24"/>
          <w:szCs w:val="24"/>
        </w:rPr>
      </w:pPr>
      <w:proofErr w:type="gramStart"/>
      <w:r>
        <w:rPr>
          <w:sz w:val="24"/>
          <w:szCs w:val="24"/>
        </w:rPr>
        <w:t xml:space="preserve">A </w:t>
      </w:r>
      <w:r w:rsidR="00624D99">
        <w:rPr>
          <w:sz w:val="24"/>
          <w:szCs w:val="24"/>
        </w:rPr>
        <w:t>Társaság által</w:t>
      </w:r>
      <w:r w:rsidR="0009311F">
        <w:rPr>
          <w:sz w:val="24"/>
          <w:szCs w:val="24"/>
        </w:rPr>
        <w:t xml:space="preserve"> az Érintettekről, valamint Érintettektől</w:t>
      </w:r>
      <w:r>
        <w:rPr>
          <w:sz w:val="24"/>
          <w:szCs w:val="24"/>
        </w:rPr>
        <w:t xml:space="preserve"> megszerzett, </w:t>
      </w:r>
      <w:r w:rsidR="0009311F">
        <w:rPr>
          <w:sz w:val="24"/>
          <w:szCs w:val="24"/>
        </w:rPr>
        <w:t xml:space="preserve">továbbá róluk </w:t>
      </w:r>
      <w:r>
        <w:rPr>
          <w:sz w:val="24"/>
          <w:szCs w:val="24"/>
        </w:rPr>
        <w:t>keletkezett személyes a</w:t>
      </w:r>
      <w:r w:rsidR="002D5DF2" w:rsidRPr="002D5DF2">
        <w:rPr>
          <w:sz w:val="24"/>
          <w:szCs w:val="24"/>
        </w:rPr>
        <w:t>datok a</w:t>
      </w:r>
      <w:r w:rsidR="002D5DF2">
        <w:rPr>
          <w:sz w:val="24"/>
          <w:szCs w:val="24"/>
        </w:rPr>
        <w:t>z</w:t>
      </w:r>
      <w:r w:rsidR="002D5DF2" w:rsidRPr="002D5DF2">
        <w:rPr>
          <w:sz w:val="24"/>
          <w:szCs w:val="24"/>
        </w:rPr>
        <w:t xml:space="preserve"> </w:t>
      </w:r>
      <w:r w:rsidR="002D5DF2" w:rsidRPr="00726434">
        <w:rPr>
          <w:sz w:val="24"/>
          <w:szCs w:val="24"/>
        </w:rPr>
        <w:t xml:space="preserve">Adatkezelő </w:t>
      </w:r>
      <w:r w:rsidR="002D5DF2" w:rsidRPr="002D5DF2">
        <w:rPr>
          <w:sz w:val="24"/>
          <w:szCs w:val="24"/>
        </w:rPr>
        <w:t>jogos, de az Eredeti cél</w:t>
      </w:r>
      <w:r w:rsidR="0009311F">
        <w:rPr>
          <w:sz w:val="24"/>
          <w:szCs w:val="24"/>
        </w:rPr>
        <w:t>ok</w:t>
      </w:r>
      <w:r w:rsidR="002D5DF2" w:rsidRPr="002D5DF2">
        <w:rPr>
          <w:sz w:val="24"/>
          <w:szCs w:val="24"/>
        </w:rPr>
        <w:t xml:space="preserve">tól eltérő céljára (a továbbiakban: </w:t>
      </w:r>
      <w:r w:rsidR="002D5DF2" w:rsidRPr="002D5DF2">
        <w:rPr>
          <w:b/>
          <w:sz w:val="24"/>
          <w:szCs w:val="24"/>
        </w:rPr>
        <w:t>Másodlagos cél</w:t>
      </w:r>
      <w:r w:rsidR="002D5DF2" w:rsidRPr="002D5DF2">
        <w:rPr>
          <w:sz w:val="24"/>
          <w:szCs w:val="24"/>
        </w:rPr>
        <w:t xml:space="preserve">) csak abban az esetben használhatók fel, ha az Eredeti cél és a Másodlagos cél egymással szorosan összefügg, illetőleg amennyiben a GDPR, vagy </w:t>
      </w:r>
      <w:r w:rsidR="00463EE6">
        <w:rPr>
          <w:sz w:val="24"/>
          <w:szCs w:val="24"/>
        </w:rPr>
        <w:t xml:space="preserve">az </w:t>
      </w:r>
      <w:r w:rsidRPr="00C77FEB">
        <w:rPr>
          <w:sz w:val="24"/>
          <w:szCs w:val="24"/>
        </w:rPr>
        <w:t xml:space="preserve">információs önrendelkezési jogról és az információszabadságról szóló 2011. évi CXII. törvény (a továbbiakban: </w:t>
      </w:r>
      <w:proofErr w:type="spellStart"/>
      <w:r w:rsidRPr="00463EE6">
        <w:rPr>
          <w:b/>
          <w:sz w:val="24"/>
          <w:szCs w:val="24"/>
        </w:rPr>
        <w:t>Infotv</w:t>
      </w:r>
      <w:proofErr w:type="spellEnd"/>
      <w:r w:rsidRPr="00C77FEB">
        <w:rPr>
          <w:sz w:val="24"/>
          <w:szCs w:val="24"/>
        </w:rPr>
        <w:t>., vagy vonatkozó helyi törvény)</w:t>
      </w:r>
      <w:r>
        <w:rPr>
          <w:sz w:val="24"/>
          <w:szCs w:val="24"/>
        </w:rPr>
        <w:t xml:space="preserve"> </w:t>
      </w:r>
      <w:r w:rsidR="002D5DF2" w:rsidRPr="002D5DF2">
        <w:rPr>
          <w:sz w:val="24"/>
          <w:szCs w:val="24"/>
        </w:rPr>
        <w:t>lehetővé teszi.</w:t>
      </w:r>
      <w:proofErr w:type="gramEnd"/>
      <w:r w:rsidR="002D5DF2" w:rsidRPr="002D5DF2">
        <w:rPr>
          <w:sz w:val="24"/>
          <w:szCs w:val="24"/>
        </w:rPr>
        <w:t xml:space="preserve"> A szóban forgó személyes </w:t>
      </w:r>
      <w:r>
        <w:rPr>
          <w:sz w:val="24"/>
          <w:szCs w:val="24"/>
        </w:rPr>
        <w:t>a</w:t>
      </w:r>
      <w:r w:rsidR="002D5DF2" w:rsidRPr="002D5DF2">
        <w:rPr>
          <w:sz w:val="24"/>
          <w:szCs w:val="24"/>
        </w:rPr>
        <w:t xml:space="preserve">datok érzékenységétől, valamint attól függően, hogy az Adatok Másodlagos célra történő felhasználása járhat-e esetleges negatív következményekkel az </w:t>
      </w:r>
      <w:r w:rsidR="002D7256">
        <w:rPr>
          <w:sz w:val="24"/>
          <w:szCs w:val="24"/>
        </w:rPr>
        <w:t>Érintettekre</w:t>
      </w:r>
      <w:r w:rsidR="002D5DF2" w:rsidRPr="002D5DF2">
        <w:rPr>
          <w:sz w:val="24"/>
          <w:szCs w:val="24"/>
        </w:rPr>
        <w:t xml:space="preserve"> nézve, további intézkedésekre lehet szükség a másodlagos felhasználáshoz. </w:t>
      </w:r>
    </w:p>
    <w:p w:rsidR="00292582" w:rsidRDefault="00292582" w:rsidP="002D5DF2">
      <w:pPr>
        <w:jc w:val="both"/>
        <w:rPr>
          <w:sz w:val="24"/>
          <w:szCs w:val="24"/>
        </w:rPr>
      </w:pPr>
    </w:p>
    <w:p w:rsidR="002D5DF2" w:rsidRDefault="002D5DF2" w:rsidP="002D5DF2">
      <w:pPr>
        <w:jc w:val="both"/>
        <w:rPr>
          <w:sz w:val="24"/>
          <w:szCs w:val="24"/>
        </w:rPr>
      </w:pPr>
      <w:r w:rsidRPr="002D5DF2">
        <w:rPr>
          <w:sz w:val="24"/>
          <w:szCs w:val="24"/>
        </w:rPr>
        <w:t>Ilyen intézkedések lehetnek például az alábbiak:</w:t>
      </w:r>
    </w:p>
    <w:p w:rsidR="00292582" w:rsidRPr="002D5DF2" w:rsidRDefault="00292582" w:rsidP="002D5DF2">
      <w:pPr>
        <w:jc w:val="both"/>
        <w:rPr>
          <w:sz w:val="24"/>
          <w:szCs w:val="24"/>
        </w:rPr>
      </w:pPr>
    </w:p>
    <w:p w:rsidR="002D5DF2" w:rsidRPr="002D5DF2" w:rsidRDefault="002D5DF2" w:rsidP="002D5DF2">
      <w:pPr>
        <w:jc w:val="both"/>
        <w:rPr>
          <w:sz w:val="24"/>
          <w:szCs w:val="24"/>
        </w:rPr>
      </w:pPr>
      <w:r w:rsidRPr="002D5DF2">
        <w:rPr>
          <w:sz w:val="24"/>
          <w:szCs w:val="24"/>
        </w:rPr>
        <w:t>(i) az Adatokhoz való hozzáférés korlátozása;</w:t>
      </w:r>
    </w:p>
    <w:p w:rsidR="002D5DF2" w:rsidRPr="002D5DF2" w:rsidRDefault="002D5DF2" w:rsidP="002D5DF2">
      <w:pPr>
        <w:jc w:val="both"/>
        <w:rPr>
          <w:sz w:val="24"/>
          <w:szCs w:val="24"/>
        </w:rPr>
      </w:pPr>
      <w:r w:rsidRPr="002D5DF2">
        <w:rPr>
          <w:sz w:val="24"/>
          <w:szCs w:val="24"/>
        </w:rPr>
        <w:t>(</w:t>
      </w:r>
      <w:proofErr w:type="spellStart"/>
      <w:r w:rsidRPr="002D5DF2">
        <w:rPr>
          <w:sz w:val="24"/>
          <w:szCs w:val="24"/>
        </w:rPr>
        <w:t>ii</w:t>
      </w:r>
      <w:proofErr w:type="spellEnd"/>
      <w:r w:rsidRPr="002D5DF2">
        <w:rPr>
          <w:sz w:val="24"/>
          <w:szCs w:val="24"/>
        </w:rPr>
        <w:t>) további titoktartási követelmények előírása;</w:t>
      </w:r>
    </w:p>
    <w:p w:rsidR="002D5DF2" w:rsidRPr="002D5DF2" w:rsidRDefault="002D5DF2" w:rsidP="002D5DF2">
      <w:pPr>
        <w:jc w:val="both"/>
        <w:rPr>
          <w:sz w:val="24"/>
          <w:szCs w:val="24"/>
        </w:rPr>
      </w:pPr>
      <w:r w:rsidRPr="002D5DF2">
        <w:rPr>
          <w:sz w:val="24"/>
          <w:szCs w:val="24"/>
        </w:rPr>
        <w:t>(</w:t>
      </w:r>
      <w:proofErr w:type="spellStart"/>
      <w:r w:rsidRPr="002D5DF2">
        <w:rPr>
          <w:sz w:val="24"/>
          <w:szCs w:val="24"/>
        </w:rPr>
        <w:t>iii</w:t>
      </w:r>
      <w:proofErr w:type="spellEnd"/>
      <w:r w:rsidRPr="002D5DF2">
        <w:rPr>
          <w:sz w:val="24"/>
          <w:szCs w:val="24"/>
        </w:rPr>
        <w:t>) további biztonsági intézkedések megtétele;</w:t>
      </w:r>
    </w:p>
    <w:p w:rsidR="002D5DF2" w:rsidRPr="002D5DF2" w:rsidRDefault="002D5DF2" w:rsidP="002D5DF2">
      <w:pPr>
        <w:jc w:val="both"/>
        <w:rPr>
          <w:sz w:val="24"/>
          <w:szCs w:val="24"/>
        </w:rPr>
      </w:pPr>
      <w:r w:rsidRPr="002D5DF2">
        <w:rPr>
          <w:sz w:val="24"/>
          <w:szCs w:val="24"/>
        </w:rPr>
        <w:t>(</w:t>
      </w:r>
      <w:proofErr w:type="spellStart"/>
      <w:r w:rsidRPr="002D5DF2">
        <w:rPr>
          <w:sz w:val="24"/>
          <w:szCs w:val="24"/>
        </w:rPr>
        <w:t>iv</w:t>
      </w:r>
      <w:proofErr w:type="spellEnd"/>
      <w:r w:rsidRPr="002D5DF2">
        <w:rPr>
          <w:sz w:val="24"/>
          <w:szCs w:val="24"/>
        </w:rPr>
        <w:t xml:space="preserve">) az </w:t>
      </w:r>
      <w:r w:rsidR="002D7256" w:rsidRPr="002D7256">
        <w:rPr>
          <w:sz w:val="24"/>
          <w:szCs w:val="24"/>
        </w:rPr>
        <w:t xml:space="preserve">Érintettek </w:t>
      </w:r>
      <w:r w:rsidRPr="002D5DF2">
        <w:rPr>
          <w:sz w:val="24"/>
          <w:szCs w:val="24"/>
        </w:rPr>
        <w:t>tájékoztatása a Másodlagos célról;</w:t>
      </w:r>
    </w:p>
    <w:p w:rsidR="002D5DF2" w:rsidRPr="002D5DF2" w:rsidRDefault="002D5DF2" w:rsidP="002D5DF2">
      <w:pPr>
        <w:jc w:val="both"/>
        <w:rPr>
          <w:sz w:val="24"/>
          <w:szCs w:val="24"/>
        </w:rPr>
      </w:pPr>
      <w:r w:rsidRPr="002D5DF2">
        <w:rPr>
          <w:sz w:val="24"/>
          <w:szCs w:val="24"/>
        </w:rPr>
        <w:t xml:space="preserve">(v) lehetőség biztosítása az </w:t>
      </w:r>
      <w:r w:rsidR="002D7256">
        <w:rPr>
          <w:sz w:val="24"/>
          <w:szCs w:val="24"/>
        </w:rPr>
        <w:t>Érintettek</w:t>
      </w:r>
      <w:r w:rsidR="002D7256" w:rsidRPr="002D5DF2">
        <w:rPr>
          <w:sz w:val="24"/>
          <w:szCs w:val="24"/>
        </w:rPr>
        <w:t xml:space="preserve"> </w:t>
      </w:r>
      <w:r w:rsidRPr="002D5DF2">
        <w:rPr>
          <w:sz w:val="24"/>
          <w:szCs w:val="24"/>
        </w:rPr>
        <w:t>számára, hogy ne járulj</w:t>
      </w:r>
      <w:r w:rsidR="002D7256">
        <w:rPr>
          <w:sz w:val="24"/>
          <w:szCs w:val="24"/>
        </w:rPr>
        <w:t>a</w:t>
      </w:r>
      <w:r w:rsidRPr="002D5DF2">
        <w:rPr>
          <w:sz w:val="24"/>
          <w:szCs w:val="24"/>
        </w:rPr>
        <w:t>n</w:t>
      </w:r>
      <w:r w:rsidR="002D7256">
        <w:rPr>
          <w:sz w:val="24"/>
          <w:szCs w:val="24"/>
        </w:rPr>
        <w:t>ak</w:t>
      </w:r>
      <w:r w:rsidRPr="002D5DF2">
        <w:rPr>
          <w:sz w:val="24"/>
          <w:szCs w:val="24"/>
        </w:rPr>
        <w:t xml:space="preserve"> hozzá a másodlagos felhasználáshoz; vagy</w:t>
      </w:r>
    </w:p>
    <w:p w:rsidR="005D53EE" w:rsidRDefault="002D5DF2" w:rsidP="002D5DF2">
      <w:pPr>
        <w:jc w:val="both"/>
        <w:rPr>
          <w:sz w:val="24"/>
          <w:szCs w:val="24"/>
        </w:rPr>
      </w:pPr>
      <w:r w:rsidRPr="002D5DF2">
        <w:rPr>
          <w:sz w:val="24"/>
          <w:szCs w:val="24"/>
        </w:rPr>
        <w:t>(</w:t>
      </w:r>
      <w:proofErr w:type="spellStart"/>
      <w:r w:rsidRPr="002D5DF2">
        <w:rPr>
          <w:sz w:val="24"/>
          <w:szCs w:val="24"/>
        </w:rPr>
        <w:t>vi</w:t>
      </w:r>
      <w:proofErr w:type="spellEnd"/>
      <w:r w:rsidRPr="002D5DF2">
        <w:rPr>
          <w:sz w:val="24"/>
          <w:szCs w:val="24"/>
        </w:rPr>
        <w:t xml:space="preserve">) az </w:t>
      </w:r>
      <w:r w:rsidR="002D7256">
        <w:rPr>
          <w:sz w:val="24"/>
          <w:szCs w:val="24"/>
        </w:rPr>
        <w:t>Érintettek</w:t>
      </w:r>
      <w:r w:rsidR="002D7256" w:rsidRPr="002D5DF2">
        <w:rPr>
          <w:sz w:val="24"/>
          <w:szCs w:val="24"/>
        </w:rPr>
        <w:t xml:space="preserve"> </w:t>
      </w:r>
      <w:r w:rsidR="00292582">
        <w:rPr>
          <w:sz w:val="24"/>
          <w:szCs w:val="24"/>
        </w:rPr>
        <w:t xml:space="preserve">külön írásbeli </w:t>
      </w:r>
      <w:r w:rsidRPr="002D5DF2">
        <w:rPr>
          <w:sz w:val="24"/>
          <w:szCs w:val="24"/>
        </w:rPr>
        <w:t xml:space="preserve">hozzájárulásának megszerzése </w:t>
      </w:r>
    </w:p>
    <w:p w:rsidR="00AE6B7A" w:rsidRDefault="00AE6B7A" w:rsidP="00553CE6">
      <w:pPr>
        <w:jc w:val="both"/>
        <w:rPr>
          <w:sz w:val="24"/>
          <w:szCs w:val="24"/>
        </w:rPr>
      </w:pPr>
    </w:p>
    <w:p w:rsidR="00F373DE" w:rsidRPr="00F373DE" w:rsidRDefault="00F373DE" w:rsidP="00F373DE">
      <w:pPr>
        <w:jc w:val="both"/>
        <w:rPr>
          <w:sz w:val="24"/>
          <w:szCs w:val="24"/>
        </w:rPr>
      </w:pPr>
      <w:r w:rsidRPr="00F373DE">
        <w:rPr>
          <w:sz w:val="24"/>
          <w:szCs w:val="24"/>
        </w:rPr>
        <w:t xml:space="preserve">Az </w:t>
      </w:r>
      <w:r>
        <w:rPr>
          <w:sz w:val="24"/>
          <w:szCs w:val="24"/>
        </w:rPr>
        <w:t>Érintettek</w:t>
      </w:r>
      <w:r w:rsidRPr="00F373DE">
        <w:rPr>
          <w:sz w:val="24"/>
          <w:szCs w:val="24"/>
        </w:rPr>
        <w:t xml:space="preserve"> személyes adatainak alábbi Másodlagos célokra történő felhasználása általában megengedett feltéve, hogy a </w:t>
      </w:r>
      <w:r>
        <w:rPr>
          <w:sz w:val="24"/>
          <w:szCs w:val="24"/>
        </w:rPr>
        <w:t>fentieknek</w:t>
      </w:r>
      <w:r w:rsidRPr="00F373DE">
        <w:rPr>
          <w:sz w:val="24"/>
          <w:szCs w:val="24"/>
        </w:rPr>
        <w:t xml:space="preserve"> megfelelően sor került a szükséges további intézkedések megtételére:</w:t>
      </w:r>
    </w:p>
    <w:p w:rsidR="00F373DE" w:rsidRPr="00F373DE" w:rsidRDefault="00F373DE" w:rsidP="00F373DE">
      <w:pPr>
        <w:jc w:val="both"/>
        <w:rPr>
          <w:sz w:val="24"/>
          <w:szCs w:val="24"/>
        </w:rPr>
      </w:pPr>
    </w:p>
    <w:p w:rsidR="00F373DE" w:rsidRDefault="00F373DE" w:rsidP="00F373DE">
      <w:pPr>
        <w:jc w:val="both"/>
        <w:rPr>
          <w:sz w:val="24"/>
          <w:szCs w:val="24"/>
        </w:rPr>
      </w:pPr>
      <w:r w:rsidRPr="00F373DE">
        <w:rPr>
          <w:sz w:val="24"/>
          <w:szCs w:val="24"/>
        </w:rPr>
        <w:t>(i) az adatok archiválásra történő továbbítása (</w:t>
      </w:r>
      <w:r w:rsidR="0089472A">
        <w:rPr>
          <w:sz w:val="24"/>
          <w:szCs w:val="24"/>
        </w:rPr>
        <w:t>feltéve, hogy a hosszabb időn keresztül történő megőrzés különös körülmény indokolja</w:t>
      </w:r>
      <w:r w:rsidRPr="00F373DE">
        <w:rPr>
          <w:sz w:val="24"/>
          <w:szCs w:val="24"/>
        </w:rPr>
        <w:t>);</w:t>
      </w:r>
    </w:p>
    <w:p w:rsidR="00F373DE" w:rsidRPr="00F373DE" w:rsidRDefault="00F373DE" w:rsidP="00F373DE">
      <w:pPr>
        <w:jc w:val="both"/>
        <w:rPr>
          <w:sz w:val="24"/>
          <w:szCs w:val="24"/>
        </w:rPr>
      </w:pPr>
      <w:r w:rsidRPr="00F373DE">
        <w:rPr>
          <w:sz w:val="24"/>
          <w:szCs w:val="24"/>
        </w:rPr>
        <w:t>(</w:t>
      </w:r>
      <w:proofErr w:type="spellStart"/>
      <w:r w:rsidRPr="00F373DE">
        <w:rPr>
          <w:sz w:val="24"/>
          <w:szCs w:val="24"/>
        </w:rPr>
        <w:t>ii</w:t>
      </w:r>
      <w:proofErr w:type="spellEnd"/>
      <w:r w:rsidRPr="00F373DE">
        <w:rPr>
          <w:sz w:val="24"/>
          <w:szCs w:val="24"/>
        </w:rPr>
        <w:t xml:space="preserve">) </w:t>
      </w:r>
      <w:r w:rsidR="002D000D">
        <w:rPr>
          <w:sz w:val="24"/>
          <w:szCs w:val="24"/>
        </w:rPr>
        <w:t xml:space="preserve">az Adatkezelőnél </w:t>
      </w:r>
      <w:r w:rsidRPr="00F373DE">
        <w:rPr>
          <w:sz w:val="24"/>
          <w:szCs w:val="24"/>
        </w:rPr>
        <w:t>belső ellenőrzések és vizsgálatok elvégzése;</w:t>
      </w:r>
    </w:p>
    <w:p w:rsidR="00F373DE" w:rsidRPr="00F373DE" w:rsidRDefault="00F373DE" w:rsidP="00F373DE">
      <w:pPr>
        <w:jc w:val="both"/>
        <w:rPr>
          <w:sz w:val="24"/>
          <w:szCs w:val="24"/>
        </w:rPr>
      </w:pPr>
      <w:r w:rsidRPr="00F373DE">
        <w:rPr>
          <w:sz w:val="24"/>
          <w:szCs w:val="24"/>
        </w:rPr>
        <w:t>(</w:t>
      </w:r>
      <w:proofErr w:type="spellStart"/>
      <w:r w:rsidRPr="00F373DE">
        <w:rPr>
          <w:sz w:val="24"/>
          <w:szCs w:val="24"/>
        </w:rPr>
        <w:t>iii</w:t>
      </w:r>
      <w:proofErr w:type="spellEnd"/>
      <w:r w:rsidRPr="00F373DE">
        <w:rPr>
          <w:sz w:val="24"/>
          <w:szCs w:val="24"/>
        </w:rPr>
        <w:t>) vállalatirányítási intézkedések végrehajtása</w:t>
      </w:r>
      <w:r w:rsidR="002D000D">
        <w:rPr>
          <w:sz w:val="24"/>
          <w:szCs w:val="24"/>
        </w:rPr>
        <w:t>, illetőleg annak ellenőrzése</w:t>
      </w:r>
      <w:r w:rsidRPr="00F373DE">
        <w:rPr>
          <w:sz w:val="24"/>
          <w:szCs w:val="24"/>
        </w:rPr>
        <w:t>;</w:t>
      </w:r>
    </w:p>
    <w:p w:rsidR="00F373DE" w:rsidRPr="00F373DE" w:rsidRDefault="00F373DE" w:rsidP="00F373DE">
      <w:pPr>
        <w:jc w:val="both"/>
        <w:rPr>
          <w:sz w:val="24"/>
          <w:szCs w:val="24"/>
        </w:rPr>
      </w:pPr>
      <w:r w:rsidRPr="00F373DE">
        <w:rPr>
          <w:sz w:val="24"/>
          <w:szCs w:val="24"/>
        </w:rPr>
        <w:t>(</w:t>
      </w:r>
      <w:proofErr w:type="spellStart"/>
      <w:r w:rsidR="002D000D">
        <w:rPr>
          <w:sz w:val="24"/>
          <w:szCs w:val="24"/>
        </w:rPr>
        <w:t>i</w:t>
      </w:r>
      <w:r w:rsidRPr="00F373DE">
        <w:rPr>
          <w:sz w:val="24"/>
          <w:szCs w:val="24"/>
        </w:rPr>
        <w:t>v</w:t>
      </w:r>
      <w:proofErr w:type="spellEnd"/>
      <w:r w:rsidRPr="00F373DE">
        <w:rPr>
          <w:sz w:val="24"/>
          <w:szCs w:val="24"/>
        </w:rPr>
        <w:t>) vitarendezés, vagy az arra való felkészülés;</w:t>
      </w:r>
    </w:p>
    <w:p w:rsidR="00F373DE" w:rsidRPr="00F373DE" w:rsidRDefault="00F373DE" w:rsidP="00F373DE">
      <w:pPr>
        <w:jc w:val="both"/>
        <w:rPr>
          <w:sz w:val="24"/>
          <w:szCs w:val="24"/>
        </w:rPr>
      </w:pPr>
      <w:r w:rsidRPr="00F373DE">
        <w:rPr>
          <w:sz w:val="24"/>
          <w:szCs w:val="24"/>
        </w:rPr>
        <w:t xml:space="preserve">(v) jogi, vagy üzleti tanácsadás; </w:t>
      </w:r>
      <w:r w:rsidR="0063731A">
        <w:rPr>
          <w:sz w:val="24"/>
          <w:szCs w:val="24"/>
        </w:rPr>
        <w:t>továbbá</w:t>
      </w:r>
    </w:p>
    <w:p w:rsidR="00F373DE" w:rsidRDefault="00F373DE" w:rsidP="00F373DE">
      <w:pPr>
        <w:jc w:val="both"/>
        <w:rPr>
          <w:sz w:val="24"/>
          <w:szCs w:val="24"/>
        </w:rPr>
      </w:pPr>
      <w:r w:rsidRPr="00F373DE">
        <w:rPr>
          <w:sz w:val="24"/>
          <w:szCs w:val="24"/>
        </w:rPr>
        <w:t>(</w:t>
      </w:r>
      <w:proofErr w:type="spellStart"/>
      <w:r w:rsidRPr="00F373DE">
        <w:rPr>
          <w:sz w:val="24"/>
          <w:szCs w:val="24"/>
        </w:rPr>
        <w:t>vi</w:t>
      </w:r>
      <w:proofErr w:type="spellEnd"/>
      <w:r w:rsidRPr="00F373DE">
        <w:rPr>
          <w:sz w:val="24"/>
          <w:szCs w:val="24"/>
        </w:rPr>
        <w:t>) biztosítási célok.</w:t>
      </w:r>
    </w:p>
    <w:p w:rsidR="000C23FB" w:rsidRDefault="000C23FB" w:rsidP="000C23FB">
      <w:pPr>
        <w:rPr>
          <w:sz w:val="24"/>
          <w:szCs w:val="24"/>
        </w:rPr>
      </w:pPr>
      <w:r>
        <w:rPr>
          <w:sz w:val="24"/>
          <w:szCs w:val="24"/>
        </w:rPr>
        <w:t>3.</w:t>
      </w:r>
    </w:p>
    <w:p w:rsidR="005C29AE" w:rsidRPr="00596991" w:rsidRDefault="005C29AE" w:rsidP="000C23FB">
      <w:pPr>
        <w:rPr>
          <w:sz w:val="24"/>
          <w:szCs w:val="24"/>
        </w:rPr>
      </w:pPr>
      <w:r w:rsidRPr="00596991">
        <w:rPr>
          <w:sz w:val="24"/>
          <w:szCs w:val="24"/>
        </w:rPr>
        <w:t>Az információkérések, ajánlatkérések, megrendelések és támogatási kérések feldolgozása</w:t>
      </w:r>
    </w:p>
    <w:p w:rsidR="005C29AE" w:rsidRDefault="005C29AE" w:rsidP="000C23FB">
      <w:pPr>
        <w:rPr>
          <w:sz w:val="24"/>
          <w:szCs w:val="24"/>
        </w:rPr>
      </w:pPr>
    </w:p>
    <w:p w:rsidR="000C23FB" w:rsidRPr="000C23FB" w:rsidRDefault="00A315C4" w:rsidP="000C23FB">
      <w:pPr>
        <w:jc w:val="both"/>
        <w:rPr>
          <w:sz w:val="24"/>
          <w:szCs w:val="24"/>
        </w:rPr>
      </w:pPr>
      <w:proofErr w:type="gramStart"/>
      <w:r w:rsidRPr="00A315C4">
        <w:rPr>
          <w:sz w:val="24"/>
          <w:szCs w:val="24"/>
        </w:rPr>
        <w:t xml:space="preserve">Amikor </w:t>
      </w:r>
      <w:r w:rsidR="005C29AE">
        <w:rPr>
          <w:sz w:val="24"/>
          <w:szCs w:val="24"/>
        </w:rPr>
        <w:t xml:space="preserve">az Érintettek </w:t>
      </w:r>
      <w:r w:rsidRPr="00A315C4">
        <w:rPr>
          <w:sz w:val="24"/>
          <w:szCs w:val="24"/>
        </w:rPr>
        <w:t>egy információkéréssel,</w:t>
      </w:r>
      <w:r w:rsidR="005C29AE">
        <w:rPr>
          <w:sz w:val="24"/>
          <w:szCs w:val="24"/>
        </w:rPr>
        <w:t xml:space="preserve"> ajánlatkéréssel,</w:t>
      </w:r>
      <w:r w:rsidRPr="00A315C4">
        <w:rPr>
          <w:sz w:val="24"/>
          <w:szCs w:val="24"/>
        </w:rPr>
        <w:t xml:space="preserve"> egy termék vagy szolgáltatás megrendelésével vagy egy támogatási igénnyel kapcsolatban felveszi</w:t>
      </w:r>
      <w:r w:rsidR="0084688D">
        <w:rPr>
          <w:sz w:val="24"/>
          <w:szCs w:val="24"/>
        </w:rPr>
        <w:t>k</w:t>
      </w:r>
      <w:r w:rsidRPr="00A315C4">
        <w:rPr>
          <w:sz w:val="24"/>
          <w:szCs w:val="24"/>
        </w:rPr>
        <w:t xml:space="preserve"> </w:t>
      </w:r>
      <w:r w:rsidR="0084688D">
        <w:rPr>
          <w:sz w:val="24"/>
          <w:szCs w:val="24"/>
        </w:rPr>
        <w:t>a TÁRSASÁGGAL</w:t>
      </w:r>
      <w:r w:rsidRPr="00A315C4">
        <w:rPr>
          <w:sz w:val="24"/>
          <w:szCs w:val="24"/>
        </w:rPr>
        <w:t xml:space="preserve"> a kapcsolatot (online vagy offline módon), vagy részt vesz</w:t>
      </w:r>
      <w:r w:rsidR="0084688D">
        <w:rPr>
          <w:sz w:val="24"/>
          <w:szCs w:val="24"/>
        </w:rPr>
        <w:t>nek</w:t>
      </w:r>
      <w:r w:rsidRPr="00A315C4">
        <w:rPr>
          <w:sz w:val="24"/>
          <w:szCs w:val="24"/>
        </w:rPr>
        <w:t xml:space="preserve"> valamely fórumon vagy egyéb közösségi informatikai környezetben, </w:t>
      </w:r>
      <w:r w:rsidR="0084688D">
        <w:rPr>
          <w:sz w:val="24"/>
          <w:szCs w:val="24"/>
        </w:rPr>
        <w:t xml:space="preserve">a TÁRSASÁG </w:t>
      </w:r>
      <w:r w:rsidRPr="00A315C4">
        <w:rPr>
          <w:sz w:val="24"/>
          <w:szCs w:val="24"/>
        </w:rPr>
        <w:t>rögzí</w:t>
      </w:r>
      <w:r w:rsidR="0084688D">
        <w:rPr>
          <w:sz w:val="24"/>
          <w:szCs w:val="24"/>
        </w:rPr>
        <w:t>ti</w:t>
      </w:r>
      <w:r w:rsidRPr="00A315C4">
        <w:rPr>
          <w:sz w:val="24"/>
          <w:szCs w:val="24"/>
        </w:rPr>
        <w:t xml:space="preserve"> a kérés teljesítéséhez, a termékhez vagy szolgáltatáshoz történő hozzáféréshez vagy a támogatás nyújtásához, valamint az </w:t>
      </w:r>
      <w:r w:rsidR="0084688D">
        <w:rPr>
          <w:sz w:val="24"/>
          <w:szCs w:val="24"/>
        </w:rPr>
        <w:t xml:space="preserve">Érintettekkel </w:t>
      </w:r>
      <w:r w:rsidRPr="00A315C4">
        <w:rPr>
          <w:sz w:val="24"/>
          <w:szCs w:val="24"/>
        </w:rPr>
        <w:t>való kapcsolattartáshoz szükséges adatokat</w:t>
      </w:r>
      <w:r w:rsidR="0084688D">
        <w:rPr>
          <w:sz w:val="24"/>
          <w:szCs w:val="24"/>
        </w:rPr>
        <w:t xml:space="preserve"> (p</w:t>
      </w:r>
      <w:r w:rsidRPr="00A315C4">
        <w:rPr>
          <w:sz w:val="24"/>
          <w:szCs w:val="24"/>
        </w:rPr>
        <w:t>éldául</w:t>
      </w:r>
      <w:r w:rsidR="0084688D">
        <w:rPr>
          <w:sz w:val="24"/>
          <w:szCs w:val="24"/>
        </w:rPr>
        <w:t>: a</w:t>
      </w:r>
      <w:r w:rsidRPr="00A315C4">
        <w:rPr>
          <w:sz w:val="24"/>
          <w:szCs w:val="24"/>
        </w:rPr>
        <w:t xml:space="preserve"> nevét és kapcsolattartási adatait, kérésre, és</w:t>
      </w:r>
      <w:r w:rsidR="0040239C">
        <w:rPr>
          <w:sz w:val="24"/>
          <w:szCs w:val="24"/>
        </w:rPr>
        <w:t xml:space="preserve"> az Érintett</w:t>
      </w:r>
      <w:r w:rsidRPr="00A315C4">
        <w:rPr>
          <w:sz w:val="24"/>
          <w:szCs w:val="24"/>
        </w:rPr>
        <w:t xml:space="preserve"> </w:t>
      </w:r>
      <w:r w:rsidR="0076387A">
        <w:rPr>
          <w:sz w:val="24"/>
          <w:szCs w:val="24"/>
        </w:rPr>
        <w:t>TÁRSASÁGGAL</w:t>
      </w:r>
      <w:r w:rsidRPr="00A315C4">
        <w:rPr>
          <w:sz w:val="24"/>
          <w:szCs w:val="24"/>
        </w:rPr>
        <w:t xml:space="preserve"> történt megállapodása</w:t>
      </w:r>
      <w:proofErr w:type="gramEnd"/>
      <w:r w:rsidRPr="00A315C4">
        <w:rPr>
          <w:sz w:val="24"/>
          <w:szCs w:val="24"/>
        </w:rPr>
        <w:t xml:space="preserve"> </w:t>
      </w:r>
      <w:proofErr w:type="gramStart"/>
      <w:r w:rsidRPr="00A315C4">
        <w:rPr>
          <w:sz w:val="24"/>
          <w:szCs w:val="24"/>
        </w:rPr>
        <w:t>vonatkozó</w:t>
      </w:r>
      <w:proofErr w:type="gramEnd"/>
      <w:r w:rsidRPr="00A315C4">
        <w:rPr>
          <w:sz w:val="24"/>
          <w:szCs w:val="24"/>
        </w:rPr>
        <w:t>, megrendelése teljesítésével, szállításával és számlázásával kapcsolatos részleteket, amelyekbe beletartozhatnak ügyfél-elégedettségi felmérési információk</w:t>
      </w:r>
      <w:r w:rsidR="0040239C">
        <w:rPr>
          <w:sz w:val="24"/>
          <w:szCs w:val="24"/>
        </w:rPr>
        <w:t xml:space="preserve"> is)</w:t>
      </w:r>
      <w:r w:rsidRPr="00A315C4">
        <w:rPr>
          <w:sz w:val="24"/>
          <w:szCs w:val="24"/>
        </w:rPr>
        <w:t xml:space="preserve">. </w:t>
      </w:r>
      <w:r w:rsidRPr="00A315C4">
        <w:rPr>
          <w:sz w:val="24"/>
          <w:szCs w:val="24"/>
        </w:rPr>
        <w:lastRenderedPageBreak/>
        <w:t xml:space="preserve">Ezeket az adatokat </w:t>
      </w:r>
      <w:r w:rsidR="00AB6BD1">
        <w:rPr>
          <w:sz w:val="24"/>
          <w:szCs w:val="24"/>
        </w:rPr>
        <w:t xml:space="preserve">a TÁRSASÁG </w:t>
      </w:r>
      <w:r w:rsidRPr="00A315C4">
        <w:rPr>
          <w:sz w:val="24"/>
          <w:szCs w:val="24"/>
        </w:rPr>
        <w:t xml:space="preserve">adminisztratív célokkal </w:t>
      </w:r>
      <w:r w:rsidR="00AB6BD1">
        <w:rPr>
          <w:sz w:val="24"/>
          <w:szCs w:val="24"/>
        </w:rPr>
        <w:t xml:space="preserve">és </w:t>
      </w:r>
      <w:r w:rsidRPr="00A315C4">
        <w:rPr>
          <w:sz w:val="24"/>
          <w:szCs w:val="24"/>
        </w:rPr>
        <w:t>a</w:t>
      </w:r>
      <w:r w:rsidR="00AB6BD1">
        <w:rPr>
          <w:sz w:val="24"/>
          <w:szCs w:val="24"/>
        </w:rPr>
        <w:t xml:space="preserve"> TÁRSASÁG</w:t>
      </w:r>
      <w:r w:rsidRPr="00A315C4">
        <w:rPr>
          <w:sz w:val="24"/>
          <w:szCs w:val="24"/>
        </w:rPr>
        <w:t xml:space="preserve"> jogain</w:t>
      </w:r>
      <w:r w:rsidR="00AB6BD1">
        <w:rPr>
          <w:sz w:val="24"/>
          <w:szCs w:val="24"/>
        </w:rPr>
        <w:t>a</w:t>
      </w:r>
      <w:r w:rsidRPr="00A315C4">
        <w:rPr>
          <w:sz w:val="24"/>
          <w:szCs w:val="24"/>
        </w:rPr>
        <w:t>k védelme érdekében</w:t>
      </w:r>
      <w:r w:rsidR="00AB6BD1">
        <w:rPr>
          <w:sz w:val="24"/>
          <w:szCs w:val="24"/>
        </w:rPr>
        <w:t xml:space="preserve">, továbbá </w:t>
      </w:r>
      <w:r w:rsidRPr="00A315C4">
        <w:rPr>
          <w:sz w:val="24"/>
          <w:szCs w:val="24"/>
        </w:rPr>
        <w:t xml:space="preserve">az </w:t>
      </w:r>
      <w:r w:rsidR="00AB6BD1">
        <w:rPr>
          <w:sz w:val="24"/>
          <w:szCs w:val="24"/>
        </w:rPr>
        <w:t>Érintettekkel</w:t>
      </w:r>
      <w:r w:rsidRPr="00A315C4">
        <w:rPr>
          <w:sz w:val="24"/>
          <w:szCs w:val="24"/>
        </w:rPr>
        <w:t xml:space="preserve"> való kapcsolattartáshoz őrz</w:t>
      </w:r>
      <w:r w:rsidR="00E937ED">
        <w:rPr>
          <w:sz w:val="24"/>
          <w:szCs w:val="24"/>
        </w:rPr>
        <w:t>i</w:t>
      </w:r>
      <w:r w:rsidRPr="00A315C4">
        <w:rPr>
          <w:sz w:val="24"/>
          <w:szCs w:val="24"/>
        </w:rPr>
        <w:t xml:space="preserve"> meg.</w:t>
      </w:r>
    </w:p>
    <w:p w:rsidR="00141DF8" w:rsidRDefault="00141DF8" w:rsidP="00726434">
      <w:pPr>
        <w:rPr>
          <w:b/>
          <w:sz w:val="24"/>
          <w:szCs w:val="24"/>
        </w:rPr>
      </w:pPr>
    </w:p>
    <w:p w:rsidR="00726434" w:rsidRPr="00726434" w:rsidRDefault="00726434" w:rsidP="00726434">
      <w:pPr>
        <w:rPr>
          <w:b/>
          <w:sz w:val="24"/>
          <w:szCs w:val="24"/>
        </w:rPr>
      </w:pPr>
      <w:r w:rsidRPr="00726434">
        <w:rPr>
          <w:b/>
          <w:sz w:val="24"/>
          <w:szCs w:val="24"/>
        </w:rPr>
        <w:t>IV.</w:t>
      </w:r>
    </w:p>
    <w:p w:rsidR="00726434" w:rsidRPr="00726434" w:rsidRDefault="003A3AFC" w:rsidP="00726434">
      <w:pPr>
        <w:rPr>
          <w:sz w:val="24"/>
          <w:szCs w:val="24"/>
        </w:rPr>
      </w:pPr>
      <w:r>
        <w:rPr>
          <w:b/>
          <w:bCs/>
          <w:sz w:val="24"/>
          <w:szCs w:val="24"/>
        </w:rPr>
        <w:t>A</w:t>
      </w:r>
      <w:r w:rsidRPr="00785035">
        <w:rPr>
          <w:b/>
          <w:bCs/>
          <w:sz w:val="24"/>
          <w:szCs w:val="24"/>
        </w:rPr>
        <w:t xml:space="preserve">datmennyiség és </w:t>
      </w:r>
      <w:r>
        <w:rPr>
          <w:b/>
          <w:bCs/>
          <w:sz w:val="24"/>
          <w:szCs w:val="24"/>
        </w:rPr>
        <w:t>adatminőség</w:t>
      </w:r>
    </w:p>
    <w:p w:rsidR="00726434" w:rsidRPr="00726434" w:rsidRDefault="00726434" w:rsidP="00726434">
      <w:pPr>
        <w:jc w:val="both"/>
        <w:rPr>
          <w:sz w:val="24"/>
          <w:szCs w:val="24"/>
        </w:rPr>
      </w:pPr>
    </w:p>
    <w:p w:rsidR="00726434" w:rsidRDefault="00726434" w:rsidP="00726434">
      <w:pPr>
        <w:jc w:val="both"/>
        <w:rPr>
          <w:sz w:val="24"/>
          <w:szCs w:val="24"/>
        </w:rPr>
      </w:pPr>
      <w:r w:rsidRPr="00726434">
        <w:rPr>
          <w:sz w:val="24"/>
          <w:szCs w:val="24"/>
        </w:rPr>
        <w:t xml:space="preserve">Az Adatkezelő </w:t>
      </w:r>
      <w:r w:rsidR="003A3AFC" w:rsidRPr="003A3AFC">
        <w:rPr>
          <w:sz w:val="24"/>
          <w:szCs w:val="24"/>
        </w:rPr>
        <w:t xml:space="preserve">az </w:t>
      </w:r>
      <w:proofErr w:type="spellStart"/>
      <w:r w:rsidR="003A3AFC">
        <w:rPr>
          <w:sz w:val="24"/>
          <w:szCs w:val="24"/>
        </w:rPr>
        <w:t>Érintetti</w:t>
      </w:r>
      <w:proofErr w:type="spellEnd"/>
      <w:r w:rsidR="003A3AFC">
        <w:rPr>
          <w:sz w:val="24"/>
          <w:szCs w:val="24"/>
        </w:rPr>
        <w:t xml:space="preserve"> </w:t>
      </w:r>
      <w:r w:rsidR="003A3AFC" w:rsidRPr="003A3AFC">
        <w:rPr>
          <w:sz w:val="24"/>
          <w:szCs w:val="24"/>
        </w:rPr>
        <w:t xml:space="preserve">adatok feldolgozását köteles azokra az adatokra korlátozni, amelyek az adott </w:t>
      </w:r>
      <w:r w:rsidR="00765281">
        <w:rPr>
          <w:sz w:val="24"/>
          <w:szCs w:val="24"/>
        </w:rPr>
        <w:t>C</w:t>
      </w:r>
      <w:r w:rsidR="003A3AFC" w:rsidRPr="003A3AFC">
        <w:rPr>
          <w:sz w:val="24"/>
          <w:szCs w:val="24"/>
        </w:rPr>
        <w:t>él</w:t>
      </w:r>
      <w:r w:rsidR="00765281">
        <w:rPr>
          <w:sz w:val="24"/>
          <w:szCs w:val="24"/>
        </w:rPr>
        <w:t>ok</w:t>
      </w:r>
      <w:r w:rsidR="003A3AFC" w:rsidRPr="003A3AFC">
        <w:rPr>
          <w:sz w:val="24"/>
          <w:szCs w:val="24"/>
        </w:rPr>
        <w:t xml:space="preserve"> eléréséhez indokoltan szükségesek. A TÁRSASÁG minden elvárható lépést megtesz az adott Üzleti cél eléréséhez nem szükséges </w:t>
      </w:r>
      <w:proofErr w:type="spellStart"/>
      <w:r w:rsidR="00765281">
        <w:rPr>
          <w:sz w:val="24"/>
          <w:szCs w:val="24"/>
        </w:rPr>
        <w:t>Érintetti</w:t>
      </w:r>
      <w:proofErr w:type="spellEnd"/>
      <w:r w:rsidR="003A3AFC" w:rsidRPr="003A3AFC">
        <w:rPr>
          <w:sz w:val="24"/>
          <w:szCs w:val="24"/>
        </w:rPr>
        <w:t xml:space="preserve"> adatok </w:t>
      </w:r>
      <w:r w:rsidR="00765281">
        <w:rPr>
          <w:sz w:val="24"/>
          <w:szCs w:val="24"/>
        </w:rPr>
        <w:t xml:space="preserve">indokolatlan tárolásának elkerülése, illetőleg </w:t>
      </w:r>
      <w:r w:rsidR="003A3AFC" w:rsidRPr="003A3AFC">
        <w:rPr>
          <w:sz w:val="24"/>
          <w:szCs w:val="24"/>
        </w:rPr>
        <w:t>törlése érdekében.</w:t>
      </w:r>
    </w:p>
    <w:p w:rsidR="00765281" w:rsidRDefault="00765281" w:rsidP="00726434">
      <w:pPr>
        <w:jc w:val="both"/>
        <w:rPr>
          <w:sz w:val="24"/>
          <w:szCs w:val="24"/>
        </w:rPr>
      </w:pPr>
    </w:p>
    <w:p w:rsidR="00765281" w:rsidRDefault="00765281" w:rsidP="00726434">
      <w:pPr>
        <w:jc w:val="both"/>
        <w:rPr>
          <w:sz w:val="24"/>
          <w:szCs w:val="24"/>
        </w:rPr>
      </w:pPr>
      <w:r w:rsidRPr="00785035">
        <w:rPr>
          <w:sz w:val="24"/>
          <w:szCs w:val="24"/>
        </w:rPr>
        <w:t xml:space="preserve">Az </w:t>
      </w:r>
      <w:proofErr w:type="spellStart"/>
      <w:r>
        <w:rPr>
          <w:sz w:val="24"/>
          <w:szCs w:val="24"/>
        </w:rPr>
        <w:t>Érintetti</w:t>
      </w:r>
      <w:proofErr w:type="spellEnd"/>
      <w:r w:rsidRPr="00785035">
        <w:rPr>
          <w:sz w:val="24"/>
          <w:szCs w:val="24"/>
        </w:rPr>
        <w:t xml:space="preserve"> adatoknak az adott </w:t>
      </w:r>
      <w:r w:rsidR="00A81132">
        <w:rPr>
          <w:sz w:val="24"/>
          <w:szCs w:val="24"/>
        </w:rPr>
        <w:t>Célok</w:t>
      </w:r>
      <w:r w:rsidRPr="00785035">
        <w:rPr>
          <w:sz w:val="24"/>
          <w:szCs w:val="24"/>
        </w:rPr>
        <w:t xml:space="preserve"> szempontjából indokoltan szükséges mértékig pontosnak, hiánytalannak és </w:t>
      </w:r>
      <w:r w:rsidR="00A81132">
        <w:rPr>
          <w:sz w:val="24"/>
          <w:szCs w:val="24"/>
        </w:rPr>
        <w:t xml:space="preserve">lehetőség szerint </w:t>
      </w:r>
      <w:r w:rsidRPr="00785035">
        <w:rPr>
          <w:sz w:val="24"/>
          <w:szCs w:val="24"/>
        </w:rPr>
        <w:t>naprakésznek kell lenniük.</w:t>
      </w:r>
    </w:p>
    <w:p w:rsidR="00885EDE" w:rsidRDefault="00885EDE" w:rsidP="00726434">
      <w:pPr>
        <w:jc w:val="both"/>
        <w:rPr>
          <w:sz w:val="24"/>
          <w:szCs w:val="24"/>
        </w:rPr>
      </w:pPr>
    </w:p>
    <w:p w:rsidR="00885EDE" w:rsidRDefault="00885EDE" w:rsidP="00885EDE">
      <w:pPr>
        <w:rPr>
          <w:b/>
          <w:sz w:val="24"/>
          <w:szCs w:val="24"/>
        </w:rPr>
      </w:pPr>
      <w:r>
        <w:rPr>
          <w:b/>
          <w:sz w:val="24"/>
          <w:szCs w:val="24"/>
        </w:rPr>
        <w:t>V.</w:t>
      </w:r>
    </w:p>
    <w:p w:rsidR="00B9087F" w:rsidRPr="00785035" w:rsidRDefault="00B9087F" w:rsidP="00B9087F">
      <w:pPr>
        <w:rPr>
          <w:b/>
          <w:bCs/>
          <w:sz w:val="24"/>
          <w:szCs w:val="24"/>
        </w:rPr>
      </w:pPr>
      <w:r w:rsidRPr="00785035">
        <w:rPr>
          <w:b/>
          <w:bCs/>
          <w:sz w:val="24"/>
          <w:szCs w:val="24"/>
        </w:rPr>
        <w:t>Elsőbbséget élvező érdekek</w:t>
      </w:r>
    </w:p>
    <w:p w:rsidR="00B9087F" w:rsidRPr="00785035" w:rsidRDefault="00B9087F" w:rsidP="00B9087F">
      <w:pPr>
        <w:jc w:val="both"/>
        <w:rPr>
          <w:b/>
          <w:bCs/>
          <w:sz w:val="24"/>
          <w:szCs w:val="24"/>
        </w:rPr>
      </w:pPr>
    </w:p>
    <w:p w:rsidR="00B9087F" w:rsidRDefault="00B9087F" w:rsidP="00B9087F">
      <w:pPr>
        <w:jc w:val="both"/>
        <w:rPr>
          <w:sz w:val="24"/>
          <w:szCs w:val="24"/>
        </w:rPr>
      </w:pPr>
      <w:r w:rsidRPr="00785035">
        <w:rPr>
          <w:sz w:val="24"/>
          <w:szCs w:val="24"/>
        </w:rPr>
        <w:t xml:space="preserve">A TÁRSASÁG jelen Szabályzat szerinti bizonyos kötelezettségeivel, valamint az </w:t>
      </w:r>
      <w:r>
        <w:rPr>
          <w:sz w:val="24"/>
          <w:szCs w:val="24"/>
        </w:rPr>
        <w:t>Érintettek</w:t>
      </w:r>
      <w:r w:rsidRPr="00785035">
        <w:rPr>
          <w:sz w:val="24"/>
          <w:szCs w:val="24"/>
        </w:rPr>
        <w:t xml:space="preserve"> jelen Szabályzat szerinti bizonyos jogaival szemben – bizonyos körülmények között – elsőbbséget élvezhetnek olyan lényeges érdekek, amelyek az Érintett</w:t>
      </w:r>
      <w:r>
        <w:rPr>
          <w:sz w:val="24"/>
          <w:szCs w:val="24"/>
        </w:rPr>
        <w:t>ek</w:t>
      </w:r>
      <w:r w:rsidRPr="00785035">
        <w:rPr>
          <w:sz w:val="24"/>
          <w:szCs w:val="24"/>
        </w:rPr>
        <w:t xml:space="preserve"> érdekénél fontosabbak („</w:t>
      </w:r>
      <w:r w:rsidRPr="00785035">
        <w:rPr>
          <w:b/>
          <w:bCs/>
          <w:sz w:val="24"/>
          <w:szCs w:val="24"/>
        </w:rPr>
        <w:t>Elsőbbséget élvező érdek</w:t>
      </w:r>
      <w:r w:rsidRPr="00785035">
        <w:rPr>
          <w:sz w:val="24"/>
          <w:szCs w:val="24"/>
        </w:rPr>
        <w:t xml:space="preserve">”). </w:t>
      </w:r>
    </w:p>
    <w:p w:rsidR="00B9087F" w:rsidRDefault="00B9087F" w:rsidP="00B9087F">
      <w:pPr>
        <w:jc w:val="both"/>
        <w:rPr>
          <w:sz w:val="24"/>
          <w:szCs w:val="24"/>
        </w:rPr>
      </w:pPr>
    </w:p>
    <w:p w:rsidR="00B9087F" w:rsidRPr="00785035" w:rsidRDefault="00B9087F" w:rsidP="00B9087F">
      <w:pPr>
        <w:jc w:val="both"/>
        <w:rPr>
          <w:sz w:val="24"/>
          <w:szCs w:val="24"/>
        </w:rPr>
      </w:pPr>
      <w:r w:rsidRPr="00785035">
        <w:rPr>
          <w:sz w:val="24"/>
          <w:szCs w:val="24"/>
        </w:rPr>
        <w:t>Elsőbbséget élvező érdekek</w:t>
      </w:r>
      <w:r>
        <w:rPr>
          <w:sz w:val="24"/>
          <w:szCs w:val="24"/>
        </w:rPr>
        <w:t xml:space="preserve"> különösen</w:t>
      </w:r>
      <w:r w:rsidRPr="00785035">
        <w:rPr>
          <w:sz w:val="24"/>
          <w:szCs w:val="24"/>
        </w:rPr>
        <w:t>:</w:t>
      </w:r>
    </w:p>
    <w:p w:rsidR="00B9087F" w:rsidRPr="00785035" w:rsidRDefault="00B9087F" w:rsidP="00B9087F">
      <w:pPr>
        <w:autoSpaceDE w:val="0"/>
        <w:autoSpaceDN w:val="0"/>
        <w:adjustRightInd w:val="0"/>
        <w:jc w:val="both"/>
        <w:rPr>
          <w:sz w:val="24"/>
          <w:szCs w:val="24"/>
        </w:rPr>
      </w:pPr>
    </w:p>
    <w:p w:rsidR="00B9087F" w:rsidRPr="00785035" w:rsidRDefault="00B9087F" w:rsidP="00B9087F">
      <w:pPr>
        <w:jc w:val="both"/>
        <w:rPr>
          <w:sz w:val="24"/>
          <w:szCs w:val="24"/>
        </w:rPr>
      </w:pPr>
      <w:r w:rsidRPr="00785035">
        <w:rPr>
          <w:sz w:val="24"/>
          <w:szCs w:val="24"/>
        </w:rPr>
        <w:t>(i) a TÁRSASÁG jogos üzleti érdekeinek a védelme, beleértve:</w:t>
      </w:r>
    </w:p>
    <w:p w:rsidR="00B9087F" w:rsidRPr="00785035" w:rsidRDefault="00B9087F" w:rsidP="00B9087F">
      <w:pPr>
        <w:ind w:firstLine="708"/>
        <w:jc w:val="both"/>
        <w:rPr>
          <w:sz w:val="24"/>
          <w:szCs w:val="24"/>
        </w:rPr>
      </w:pPr>
      <w:r w:rsidRPr="00785035">
        <w:rPr>
          <w:sz w:val="24"/>
          <w:szCs w:val="24"/>
        </w:rPr>
        <w:t xml:space="preserve">(a) az </w:t>
      </w:r>
      <w:r>
        <w:rPr>
          <w:sz w:val="24"/>
          <w:szCs w:val="24"/>
        </w:rPr>
        <w:t>Társaság a</w:t>
      </w:r>
      <w:r w:rsidRPr="00785035">
        <w:rPr>
          <w:sz w:val="24"/>
          <w:szCs w:val="24"/>
        </w:rPr>
        <w:t>lkalmazotta</w:t>
      </w:r>
      <w:r>
        <w:rPr>
          <w:sz w:val="24"/>
          <w:szCs w:val="24"/>
        </w:rPr>
        <w:t>ina</w:t>
      </w:r>
      <w:r w:rsidRPr="00785035">
        <w:rPr>
          <w:sz w:val="24"/>
          <w:szCs w:val="24"/>
        </w:rPr>
        <w:t>k</w:t>
      </w:r>
      <w:r>
        <w:rPr>
          <w:sz w:val="24"/>
          <w:szCs w:val="24"/>
        </w:rPr>
        <w:t xml:space="preserve"> és az</w:t>
      </w:r>
      <w:r w:rsidRPr="00785035">
        <w:rPr>
          <w:sz w:val="24"/>
          <w:szCs w:val="24"/>
        </w:rPr>
        <w:t xml:space="preserve"> Érintettek</w:t>
      </w:r>
      <w:r w:rsidR="00802CBC">
        <w:rPr>
          <w:sz w:val="24"/>
          <w:szCs w:val="24"/>
        </w:rPr>
        <w:t>nek az</w:t>
      </w:r>
      <w:r w:rsidRPr="00785035">
        <w:rPr>
          <w:sz w:val="24"/>
          <w:szCs w:val="24"/>
        </w:rPr>
        <w:t xml:space="preserve"> egészségét és biztonságát,</w:t>
      </w:r>
    </w:p>
    <w:p w:rsidR="00B9087F" w:rsidRPr="00785035" w:rsidRDefault="00B9087F" w:rsidP="00B9087F">
      <w:pPr>
        <w:ind w:firstLine="708"/>
        <w:jc w:val="both"/>
        <w:rPr>
          <w:sz w:val="24"/>
          <w:szCs w:val="24"/>
        </w:rPr>
      </w:pPr>
      <w:r w:rsidRPr="00785035">
        <w:rPr>
          <w:sz w:val="24"/>
          <w:szCs w:val="24"/>
        </w:rPr>
        <w:t>(b) a TÁRSASÁG szellemi tulajdonjogait, üzleti, kereskedelmi titkait és hírnevét,</w:t>
      </w:r>
    </w:p>
    <w:p w:rsidR="00B9087F" w:rsidRPr="00785035" w:rsidRDefault="00B9087F" w:rsidP="00B9087F">
      <w:pPr>
        <w:ind w:firstLine="708"/>
        <w:jc w:val="both"/>
        <w:rPr>
          <w:sz w:val="24"/>
          <w:szCs w:val="24"/>
        </w:rPr>
      </w:pPr>
      <w:r w:rsidRPr="00785035">
        <w:rPr>
          <w:sz w:val="24"/>
          <w:szCs w:val="24"/>
        </w:rPr>
        <w:t xml:space="preserve">(c) a TÁRSASÁG üzleti tevékenységeinek a folytonosságát, </w:t>
      </w:r>
    </w:p>
    <w:p w:rsidR="00B9087F" w:rsidRPr="00785035" w:rsidRDefault="00B9087F" w:rsidP="00B9087F">
      <w:pPr>
        <w:ind w:left="708"/>
        <w:jc w:val="both"/>
        <w:rPr>
          <w:sz w:val="24"/>
          <w:szCs w:val="24"/>
        </w:rPr>
      </w:pPr>
      <w:r w:rsidRPr="00785035">
        <w:rPr>
          <w:sz w:val="24"/>
          <w:szCs w:val="24"/>
        </w:rPr>
        <w:t>(d) a titoktartás biztosítását valamely vállalkozás tervezett eladásával, összeolvadásával vagy felvásárlásával kapcsolatban, valamint</w:t>
      </w:r>
    </w:p>
    <w:p w:rsidR="00B9087F" w:rsidRDefault="00B9087F" w:rsidP="00B9087F">
      <w:pPr>
        <w:ind w:firstLine="708"/>
        <w:jc w:val="both"/>
        <w:rPr>
          <w:sz w:val="24"/>
          <w:szCs w:val="24"/>
        </w:rPr>
      </w:pPr>
      <w:r w:rsidRPr="00785035">
        <w:rPr>
          <w:sz w:val="24"/>
          <w:szCs w:val="24"/>
        </w:rPr>
        <w:t>(e) bizalmi tanácsadók bevonását üzleti, jogi, adóügyi és biztosítási kérdésekben;</w:t>
      </w:r>
    </w:p>
    <w:p w:rsidR="00802CBC" w:rsidRPr="00785035" w:rsidRDefault="00802CBC" w:rsidP="00B9087F">
      <w:pPr>
        <w:ind w:firstLine="708"/>
        <w:jc w:val="both"/>
        <w:rPr>
          <w:sz w:val="24"/>
          <w:szCs w:val="24"/>
        </w:rPr>
      </w:pPr>
    </w:p>
    <w:p w:rsidR="00B9087F" w:rsidRPr="00785035" w:rsidRDefault="00B9087F" w:rsidP="00B9087F">
      <w:pPr>
        <w:autoSpaceDE w:val="0"/>
        <w:autoSpaceDN w:val="0"/>
        <w:adjustRightInd w:val="0"/>
        <w:jc w:val="both"/>
        <w:rPr>
          <w:sz w:val="24"/>
          <w:szCs w:val="24"/>
        </w:rPr>
      </w:pPr>
      <w:r w:rsidRPr="00785035">
        <w:rPr>
          <w:sz w:val="24"/>
          <w:szCs w:val="24"/>
        </w:rPr>
        <w:t>(</w:t>
      </w:r>
      <w:proofErr w:type="spellStart"/>
      <w:r w:rsidRPr="00785035">
        <w:rPr>
          <w:sz w:val="24"/>
          <w:szCs w:val="24"/>
        </w:rPr>
        <w:t>ii</w:t>
      </w:r>
      <w:proofErr w:type="spellEnd"/>
      <w:r w:rsidRPr="00785035">
        <w:rPr>
          <w:sz w:val="24"/>
          <w:szCs w:val="24"/>
        </w:rPr>
        <w:t>) feltételezett vagy tényleges törvénysértések megelőzése vagy kivizsgálása (a büntetés-végrehajtási szervekkel való együttműködést is beleértve), illetve a foglalkoztatás feltételeiben, és egyéb TÁRSASÁGI előírásokban foglaltak megsértésének megelőzése vagy kivizsgálása, illetve</w:t>
      </w:r>
    </w:p>
    <w:p w:rsidR="00B9087F" w:rsidRPr="00785035" w:rsidRDefault="00B9087F" w:rsidP="00B9087F">
      <w:pPr>
        <w:autoSpaceDE w:val="0"/>
        <w:autoSpaceDN w:val="0"/>
        <w:adjustRightInd w:val="0"/>
        <w:jc w:val="both"/>
        <w:rPr>
          <w:sz w:val="24"/>
          <w:szCs w:val="24"/>
        </w:rPr>
      </w:pPr>
    </w:p>
    <w:p w:rsidR="00B9087F" w:rsidRPr="00785035" w:rsidRDefault="00802CBC" w:rsidP="00B9087F">
      <w:pPr>
        <w:autoSpaceDE w:val="0"/>
        <w:autoSpaceDN w:val="0"/>
        <w:adjustRightInd w:val="0"/>
        <w:jc w:val="both"/>
        <w:rPr>
          <w:sz w:val="24"/>
          <w:szCs w:val="24"/>
        </w:rPr>
      </w:pPr>
      <w:r>
        <w:rPr>
          <w:sz w:val="24"/>
          <w:szCs w:val="24"/>
        </w:rPr>
        <w:t>(</w:t>
      </w:r>
      <w:proofErr w:type="spellStart"/>
      <w:r>
        <w:rPr>
          <w:sz w:val="24"/>
          <w:szCs w:val="24"/>
        </w:rPr>
        <w:t>iii</w:t>
      </w:r>
      <w:proofErr w:type="spellEnd"/>
      <w:r>
        <w:rPr>
          <w:sz w:val="24"/>
          <w:szCs w:val="24"/>
        </w:rPr>
        <w:t xml:space="preserve">) a TÁRSASÁG, </w:t>
      </w:r>
      <w:r w:rsidR="00B9087F" w:rsidRPr="00785035">
        <w:rPr>
          <w:sz w:val="24"/>
          <w:szCs w:val="24"/>
        </w:rPr>
        <w:t xml:space="preserve">az </w:t>
      </w:r>
      <w:r>
        <w:rPr>
          <w:sz w:val="24"/>
          <w:szCs w:val="24"/>
        </w:rPr>
        <w:t>Érintettek,</w:t>
      </w:r>
      <w:r w:rsidR="00B9087F" w:rsidRPr="00785035">
        <w:rPr>
          <w:sz w:val="24"/>
          <w:szCs w:val="24"/>
        </w:rPr>
        <w:t xml:space="preserve"> vagy </w:t>
      </w:r>
      <w:r>
        <w:rPr>
          <w:sz w:val="24"/>
          <w:szCs w:val="24"/>
        </w:rPr>
        <w:t>harmadik</w:t>
      </w:r>
      <w:r w:rsidR="00B9087F" w:rsidRPr="00785035">
        <w:rPr>
          <w:sz w:val="24"/>
          <w:szCs w:val="24"/>
        </w:rPr>
        <w:t xml:space="preserve"> személyek jogainak és szabadságának egyéb módon történő védelme vagy megóvása.</w:t>
      </w:r>
    </w:p>
    <w:p w:rsidR="00885EDE" w:rsidRDefault="00885EDE" w:rsidP="00726434">
      <w:pPr>
        <w:jc w:val="both"/>
        <w:rPr>
          <w:sz w:val="24"/>
          <w:szCs w:val="24"/>
        </w:rPr>
      </w:pPr>
    </w:p>
    <w:p w:rsidR="001562F8" w:rsidRDefault="001562F8" w:rsidP="001562F8">
      <w:pPr>
        <w:rPr>
          <w:b/>
          <w:sz w:val="24"/>
          <w:szCs w:val="24"/>
        </w:rPr>
      </w:pPr>
      <w:r w:rsidRPr="001562F8">
        <w:rPr>
          <w:b/>
          <w:sz w:val="24"/>
          <w:szCs w:val="24"/>
        </w:rPr>
        <w:t>VI.</w:t>
      </w:r>
    </w:p>
    <w:p w:rsidR="001562F8" w:rsidRDefault="007A4DAE" w:rsidP="001562F8">
      <w:pPr>
        <w:rPr>
          <w:b/>
          <w:sz w:val="24"/>
          <w:szCs w:val="24"/>
        </w:rPr>
      </w:pPr>
      <w:r>
        <w:rPr>
          <w:b/>
          <w:sz w:val="24"/>
          <w:szCs w:val="24"/>
        </w:rPr>
        <w:t>Adatbiztonsági intézkedések</w:t>
      </w:r>
    </w:p>
    <w:p w:rsidR="007A4DAE" w:rsidRPr="001562F8" w:rsidRDefault="007A4DAE" w:rsidP="001562F8">
      <w:pPr>
        <w:rPr>
          <w:b/>
          <w:sz w:val="24"/>
          <w:szCs w:val="24"/>
        </w:rPr>
      </w:pPr>
    </w:p>
    <w:p w:rsidR="001562F8" w:rsidRDefault="001562F8" w:rsidP="001562F8">
      <w:pPr>
        <w:jc w:val="both"/>
        <w:rPr>
          <w:sz w:val="24"/>
          <w:szCs w:val="24"/>
        </w:rPr>
      </w:pPr>
      <w:r w:rsidRPr="001562F8">
        <w:rPr>
          <w:sz w:val="24"/>
          <w:szCs w:val="24"/>
        </w:rPr>
        <w:t>Az Adatkezelő megfelelő technikai és szervezeti intézkedéseket hajtott végre a személyes adatok védelmében a</w:t>
      </w:r>
      <w:r w:rsidR="00DE7FF2">
        <w:rPr>
          <w:sz w:val="24"/>
          <w:szCs w:val="24"/>
        </w:rPr>
        <w:t xml:space="preserve"> GDPR és a</w:t>
      </w:r>
      <w:r w:rsidRPr="001562F8">
        <w:rPr>
          <w:sz w:val="24"/>
          <w:szCs w:val="24"/>
        </w:rPr>
        <w:t xml:space="preserve">z </w:t>
      </w:r>
      <w:proofErr w:type="spellStart"/>
      <w:r w:rsidRPr="001562F8">
        <w:rPr>
          <w:sz w:val="24"/>
          <w:szCs w:val="24"/>
        </w:rPr>
        <w:t>Infotv</w:t>
      </w:r>
      <w:proofErr w:type="spellEnd"/>
      <w:r w:rsidRPr="001562F8">
        <w:rPr>
          <w:sz w:val="24"/>
          <w:szCs w:val="24"/>
        </w:rPr>
        <w:t>. rendelkezéseire figyelemmel. Az intézkedések a következő területeket érintik:</w:t>
      </w:r>
    </w:p>
    <w:p w:rsidR="0017668E" w:rsidRPr="001562F8" w:rsidRDefault="0017668E" w:rsidP="001562F8">
      <w:pPr>
        <w:jc w:val="both"/>
        <w:rPr>
          <w:sz w:val="24"/>
          <w:szCs w:val="24"/>
        </w:rPr>
      </w:pPr>
    </w:p>
    <w:p w:rsidR="001562F8" w:rsidRPr="001562F8" w:rsidRDefault="001562F8" w:rsidP="001562F8">
      <w:pPr>
        <w:jc w:val="both"/>
        <w:rPr>
          <w:sz w:val="24"/>
          <w:szCs w:val="24"/>
        </w:rPr>
      </w:pPr>
      <w:r w:rsidRPr="001562F8">
        <w:rPr>
          <w:sz w:val="24"/>
          <w:szCs w:val="24"/>
        </w:rPr>
        <w:lastRenderedPageBreak/>
        <w:t>-</w:t>
      </w:r>
      <w:r w:rsidRPr="001562F8">
        <w:rPr>
          <w:sz w:val="24"/>
          <w:szCs w:val="24"/>
        </w:rPr>
        <w:tab/>
        <w:t>jogosulatlan hozzáférés és nyilvánosságra hozatal</w:t>
      </w:r>
      <w:r w:rsidR="007A4DAE">
        <w:rPr>
          <w:sz w:val="24"/>
          <w:szCs w:val="24"/>
        </w:rPr>
        <w:t xml:space="preserve"> megelőzése</w:t>
      </w:r>
      <w:r w:rsidRPr="001562F8">
        <w:rPr>
          <w:sz w:val="24"/>
          <w:szCs w:val="24"/>
        </w:rPr>
        <w:t>;</w:t>
      </w:r>
    </w:p>
    <w:p w:rsidR="001562F8" w:rsidRPr="001562F8" w:rsidRDefault="001562F8" w:rsidP="001562F8">
      <w:pPr>
        <w:jc w:val="both"/>
        <w:rPr>
          <w:sz w:val="24"/>
          <w:szCs w:val="24"/>
        </w:rPr>
      </w:pPr>
      <w:r w:rsidRPr="001562F8">
        <w:rPr>
          <w:sz w:val="24"/>
          <w:szCs w:val="24"/>
        </w:rPr>
        <w:t>-</w:t>
      </w:r>
      <w:r w:rsidRPr="001562F8">
        <w:rPr>
          <w:sz w:val="24"/>
          <w:szCs w:val="24"/>
        </w:rPr>
        <w:tab/>
        <w:t>jogosulatlan megváltoztatás</w:t>
      </w:r>
      <w:r w:rsidR="007A4DAE">
        <w:rPr>
          <w:sz w:val="24"/>
          <w:szCs w:val="24"/>
        </w:rPr>
        <w:t xml:space="preserve"> lehetőségnek megelőzése</w:t>
      </w:r>
      <w:r w:rsidRPr="001562F8">
        <w:rPr>
          <w:sz w:val="24"/>
          <w:szCs w:val="24"/>
        </w:rPr>
        <w:t>;</w:t>
      </w:r>
    </w:p>
    <w:p w:rsidR="001562F8" w:rsidRPr="001562F8" w:rsidRDefault="001562F8" w:rsidP="001562F8">
      <w:pPr>
        <w:jc w:val="both"/>
        <w:rPr>
          <w:sz w:val="24"/>
          <w:szCs w:val="24"/>
        </w:rPr>
      </w:pPr>
      <w:r w:rsidRPr="001562F8">
        <w:rPr>
          <w:sz w:val="24"/>
          <w:szCs w:val="24"/>
        </w:rPr>
        <w:t>-</w:t>
      </w:r>
      <w:r w:rsidRPr="001562F8">
        <w:rPr>
          <w:sz w:val="24"/>
          <w:szCs w:val="24"/>
        </w:rPr>
        <w:tab/>
        <w:t>hálózatok közötti adatátvitel</w:t>
      </w:r>
      <w:r w:rsidR="007A4DAE">
        <w:rPr>
          <w:sz w:val="24"/>
          <w:szCs w:val="24"/>
        </w:rPr>
        <w:t xml:space="preserve"> biztonságának biztosítása</w:t>
      </w:r>
      <w:r w:rsidRPr="001562F8">
        <w:rPr>
          <w:sz w:val="24"/>
          <w:szCs w:val="24"/>
        </w:rPr>
        <w:t>;</w:t>
      </w:r>
    </w:p>
    <w:p w:rsidR="001562F8" w:rsidRPr="001562F8" w:rsidRDefault="001562F8" w:rsidP="007A4DAE">
      <w:pPr>
        <w:ind w:left="705" w:hanging="705"/>
        <w:jc w:val="both"/>
        <w:rPr>
          <w:sz w:val="24"/>
          <w:szCs w:val="24"/>
        </w:rPr>
      </w:pPr>
      <w:r w:rsidRPr="001562F8">
        <w:rPr>
          <w:sz w:val="24"/>
          <w:szCs w:val="24"/>
        </w:rPr>
        <w:t>-</w:t>
      </w:r>
      <w:r w:rsidRPr="001562F8">
        <w:rPr>
          <w:sz w:val="24"/>
          <w:szCs w:val="24"/>
        </w:rPr>
        <w:tab/>
        <w:t>törlés</w:t>
      </w:r>
      <w:r w:rsidR="00A0430D">
        <w:rPr>
          <w:sz w:val="24"/>
          <w:szCs w:val="24"/>
        </w:rPr>
        <w:t>,</w:t>
      </w:r>
      <w:r w:rsidRPr="001562F8">
        <w:rPr>
          <w:sz w:val="24"/>
          <w:szCs w:val="24"/>
        </w:rPr>
        <w:t xml:space="preserve"> vagy véletlen</w:t>
      </w:r>
      <w:r w:rsidR="00A0430D">
        <w:rPr>
          <w:sz w:val="24"/>
          <w:szCs w:val="24"/>
        </w:rPr>
        <w:t>,</w:t>
      </w:r>
      <w:r w:rsidRPr="001562F8">
        <w:rPr>
          <w:sz w:val="24"/>
          <w:szCs w:val="24"/>
        </w:rPr>
        <w:t xml:space="preserve"> </w:t>
      </w:r>
      <w:r w:rsidR="00A0430D">
        <w:rPr>
          <w:sz w:val="24"/>
          <w:szCs w:val="24"/>
        </w:rPr>
        <w:t>illetőleg</w:t>
      </w:r>
      <w:r w:rsidRPr="001562F8">
        <w:rPr>
          <w:sz w:val="24"/>
          <w:szCs w:val="24"/>
        </w:rPr>
        <w:t xml:space="preserve"> jogosulatlan adatmegsemmisítés</w:t>
      </w:r>
      <w:r w:rsidR="007A4DAE">
        <w:rPr>
          <w:sz w:val="24"/>
          <w:szCs w:val="24"/>
        </w:rPr>
        <w:t xml:space="preserve"> lehetőségének megelőzése</w:t>
      </w:r>
      <w:r w:rsidRPr="001562F8">
        <w:rPr>
          <w:sz w:val="24"/>
          <w:szCs w:val="24"/>
        </w:rPr>
        <w:t>;</w:t>
      </w:r>
    </w:p>
    <w:p w:rsidR="001562F8" w:rsidRPr="001562F8" w:rsidRDefault="001562F8" w:rsidP="007A4DAE">
      <w:pPr>
        <w:ind w:left="705" w:hanging="705"/>
        <w:jc w:val="both"/>
        <w:rPr>
          <w:sz w:val="24"/>
          <w:szCs w:val="24"/>
        </w:rPr>
      </w:pPr>
      <w:r w:rsidRPr="001562F8">
        <w:rPr>
          <w:sz w:val="24"/>
          <w:szCs w:val="24"/>
        </w:rPr>
        <w:t>-</w:t>
      </w:r>
      <w:r w:rsidRPr="001562F8">
        <w:rPr>
          <w:sz w:val="24"/>
          <w:szCs w:val="24"/>
        </w:rPr>
        <w:tab/>
      </w:r>
      <w:r w:rsidR="007A4DAE">
        <w:rPr>
          <w:sz w:val="24"/>
          <w:szCs w:val="24"/>
        </w:rPr>
        <w:t xml:space="preserve">az adatkezeléssel okozható </w:t>
      </w:r>
      <w:r w:rsidRPr="001562F8">
        <w:rPr>
          <w:sz w:val="24"/>
          <w:szCs w:val="24"/>
        </w:rPr>
        <w:t>kár</w:t>
      </w:r>
      <w:r w:rsidR="00A0430D">
        <w:rPr>
          <w:sz w:val="24"/>
          <w:szCs w:val="24"/>
        </w:rPr>
        <w:t>,</w:t>
      </w:r>
      <w:r w:rsidRPr="001562F8">
        <w:rPr>
          <w:sz w:val="24"/>
          <w:szCs w:val="24"/>
        </w:rPr>
        <w:t xml:space="preserve"> vagy esetleges veszteség</w:t>
      </w:r>
      <w:r w:rsidR="007A4DAE">
        <w:rPr>
          <w:sz w:val="24"/>
          <w:szCs w:val="24"/>
        </w:rPr>
        <w:t xml:space="preserve"> lehetőségének minimalizálása</w:t>
      </w:r>
      <w:r w:rsidRPr="001562F8">
        <w:rPr>
          <w:sz w:val="24"/>
          <w:szCs w:val="24"/>
        </w:rPr>
        <w:t>.</w:t>
      </w:r>
    </w:p>
    <w:p w:rsidR="001562F8" w:rsidRPr="001562F8" w:rsidRDefault="001562F8" w:rsidP="001562F8">
      <w:pPr>
        <w:jc w:val="both"/>
        <w:rPr>
          <w:sz w:val="24"/>
          <w:szCs w:val="24"/>
        </w:rPr>
      </w:pPr>
    </w:p>
    <w:p w:rsidR="001562F8" w:rsidRDefault="001562F8" w:rsidP="001562F8">
      <w:pPr>
        <w:jc w:val="both"/>
        <w:rPr>
          <w:sz w:val="24"/>
          <w:szCs w:val="24"/>
        </w:rPr>
      </w:pPr>
      <w:r w:rsidRPr="001562F8">
        <w:rPr>
          <w:sz w:val="24"/>
          <w:szCs w:val="24"/>
        </w:rPr>
        <w:t>Az adatok tárolása az alapvető biztonsági előírások teljes biztosításával, papíralapon</w:t>
      </w:r>
      <w:r w:rsidR="00A0430D">
        <w:rPr>
          <w:sz w:val="24"/>
          <w:szCs w:val="24"/>
        </w:rPr>
        <w:t>, illetőleg</w:t>
      </w:r>
      <w:r w:rsidRPr="001562F8">
        <w:rPr>
          <w:sz w:val="24"/>
          <w:szCs w:val="24"/>
        </w:rPr>
        <w:t xml:space="preserve"> elektronikus archívumokban történik.</w:t>
      </w:r>
    </w:p>
    <w:p w:rsidR="0017668E" w:rsidRDefault="0017668E" w:rsidP="001562F8">
      <w:pPr>
        <w:jc w:val="both"/>
        <w:rPr>
          <w:sz w:val="24"/>
          <w:szCs w:val="24"/>
        </w:rPr>
      </w:pPr>
    </w:p>
    <w:p w:rsidR="0017668E" w:rsidRDefault="0017668E" w:rsidP="0017668E">
      <w:pPr>
        <w:rPr>
          <w:b/>
          <w:sz w:val="24"/>
          <w:szCs w:val="24"/>
        </w:rPr>
      </w:pPr>
      <w:r w:rsidRPr="0017668E">
        <w:rPr>
          <w:b/>
          <w:sz w:val="24"/>
          <w:szCs w:val="24"/>
        </w:rPr>
        <w:t>VII.</w:t>
      </w:r>
    </w:p>
    <w:p w:rsidR="0017668E" w:rsidRPr="0017668E" w:rsidRDefault="0017668E" w:rsidP="0017668E">
      <w:pPr>
        <w:rPr>
          <w:b/>
          <w:sz w:val="24"/>
          <w:szCs w:val="24"/>
        </w:rPr>
      </w:pPr>
      <w:r w:rsidRPr="0017668E">
        <w:rPr>
          <w:b/>
          <w:sz w:val="24"/>
          <w:szCs w:val="24"/>
        </w:rPr>
        <w:t>Adatok megismerésére jogosultak:</w:t>
      </w:r>
    </w:p>
    <w:p w:rsidR="0017668E" w:rsidRPr="0017668E" w:rsidRDefault="0017668E" w:rsidP="0017668E">
      <w:pPr>
        <w:jc w:val="both"/>
        <w:rPr>
          <w:sz w:val="24"/>
          <w:szCs w:val="24"/>
        </w:rPr>
      </w:pPr>
    </w:p>
    <w:p w:rsidR="0017668E" w:rsidRPr="0017668E" w:rsidRDefault="00482BD7" w:rsidP="0017668E">
      <w:pPr>
        <w:jc w:val="both"/>
        <w:rPr>
          <w:sz w:val="24"/>
          <w:szCs w:val="24"/>
        </w:rPr>
      </w:pPr>
      <w:r>
        <w:rPr>
          <w:sz w:val="24"/>
          <w:szCs w:val="24"/>
        </w:rPr>
        <w:t xml:space="preserve">Az Érintettek adatainak </w:t>
      </w:r>
      <w:r w:rsidR="0017668E" w:rsidRPr="0017668E">
        <w:rPr>
          <w:sz w:val="24"/>
          <w:szCs w:val="24"/>
        </w:rPr>
        <w:t xml:space="preserve">kezelésére és megismerésére kizárólag a </w:t>
      </w:r>
      <w:r w:rsidR="00F218B6">
        <w:rPr>
          <w:sz w:val="24"/>
          <w:szCs w:val="24"/>
        </w:rPr>
        <w:t>TÁRSASÁG</w:t>
      </w:r>
      <w:r w:rsidR="0017668E" w:rsidRPr="0017668E">
        <w:rPr>
          <w:sz w:val="24"/>
          <w:szCs w:val="24"/>
        </w:rPr>
        <w:t xml:space="preserve"> vezetője, illetve a </w:t>
      </w:r>
      <w:r w:rsidR="00F218B6">
        <w:rPr>
          <w:sz w:val="24"/>
          <w:szCs w:val="24"/>
        </w:rPr>
        <w:t>TÁRSASÁG</w:t>
      </w:r>
      <w:r w:rsidR="0017668E" w:rsidRPr="0017668E">
        <w:rPr>
          <w:sz w:val="24"/>
          <w:szCs w:val="24"/>
        </w:rPr>
        <w:t xml:space="preserve"> erre kijelölt munkavállalói és a jogszabályban erre feljogosított személyek (pl. </w:t>
      </w:r>
      <w:r>
        <w:rPr>
          <w:sz w:val="24"/>
          <w:szCs w:val="24"/>
        </w:rPr>
        <w:t>hatóságok</w:t>
      </w:r>
      <w:r w:rsidR="0017668E" w:rsidRPr="0017668E">
        <w:rPr>
          <w:sz w:val="24"/>
          <w:szCs w:val="24"/>
        </w:rPr>
        <w:t>) jogosultak.</w:t>
      </w:r>
    </w:p>
    <w:p w:rsidR="0017668E" w:rsidRPr="0017668E" w:rsidRDefault="0017668E" w:rsidP="0017668E">
      <w:pPr>
        <w:jc w:val="both"/>
        <w:rPr>
          <w:sz w:val="24"/>
          <w:szCs w:val="24"/>
        </w:rPr>
      </w:pPr>
    </w:p>
    <w:p w:rsidR="00F218B6" w:rsidRPr="00F218B6" w:rsidRDefault="00F218B6" w:rsidP="00F218B6">
      <w:pPr>
        <w:rPr>
          <w:b/>
          <w:sz w:val="24"/>
          <w:szCs w:val="24"/>
        </w:rPr>
      </w:pPr>
      <w:r w:rsidRPr="00F218B6">
        <w:rPr>
          <w:b/>
          <w:sz w:val="24"/>
          <w:szCs w:val="24"/>
        </w:rPr>
        <w:t>VIII.</w:t>
      </w:r>
    </w:p>
    <w:p w:rsidR="00F218B6" w:rsidRPr="00F218B6" w:rsidRDefault="00F218B6" w:rsidP="00F218B6">
      <w:pPr>
        <w:rPr>
          <w:b/>
          <w:sz w:val="24"/>
          <w:szCs w:val="24"/>
        </w:rPr>
      </w:pPr>
      <w:r w:rsidRPr="00F218B6">
        <w:rPr>
          <w:b/>
          <w:sz w:val="24"/>
          <w:szCs w:val="24"/>
        </w:rPr>
        <w:t>Adattovábbítás</w:t>
      </w:r>
      <w:r w:rsidR="00111A25">
        <w:rPr>
          <w:b/>
          <w:sz w:val="24"/>
          <w:szCs w:val="24"/>
        </w:rPr>
        <w:t>, adatok h</w:t>
      </w:r>
      <w:r w:rsidR="00111A25" w:rsidRPr="00111A25">
        <w:rPr>
          <w:b/>
          <w:sz w:val="24"/>
          <w:szCs w:val="24"/>
        </w:rPr>
        <w:t>armadik személyek részére történő átadása</w:t>
      </w:r>
    </w:p>
    <w:p w:rsidR="00482BD7" w:rsidRDefault="00482BD7" w:rsidP="00CA3B7E">
      <w:pPr>
        <w:rPr>
          <w:sz w:val="24"/>
          <w:szCs w:val="24"/>
        </w:rPr>
      </w:pPr>
    </w:p>
    <w:p w:rsidR="00CA3B7E" w:rsidRDefault="00CA3B7E" w:rsidP="00CA3B7E">
      <w:pPr>
        <w:rPr>
          <w:sz w:val="24"/>
          <w:szCs w:val="24"/>
        </w:rPr>
      </w:pPr>
      <w:r>
        <w:rPr>
          <w:sz w:val="24"/>
          <w:szCs w:val="24"/>
        </w:rPr>
        <w:t>1.</w:t>
      </w:r>
    </w:p>
    <w:p w:rsidR="00CA3B7E" w:rsidRDefault="00F218B6" w:rsidP="00F218B6">
      <w:pPr>
        <w:jc w:val="both"/>
        <w:rPr>
          <w:sz w:val="24"/>
          <w:szCs w:val="24"/>
        </w:rPr>
      </w:pPr>
      <w:r w:rsidRPr="00F218B6">
        <w:rPr>
          <w:sz w:val="24"/>
          <w:szCs w:val="24"/>
        </w:rPr>
        <w:t xml:space="preserve">Adattovábbítás </w:t>
      </w:r>
      <w:r w:rsidR="004A6A4F">
        <w:rPr>
          <w:sz w:val="24"/>
          <w:szCs w:val="24"/>
        </w:rPr>
        <w:t xml:space="preserve">elődlegesen </w:t>
      </w:r>
      <w:r w:rsidRPr="00F218B6">
        <w:rPr>
          <w:sz w:val="24"/>
          <w:szCs w:val="24"/>
        </w:rPr>
        <w:t xml:space="preserve">csak a fent leírt </w:t>
      </w:r>
      <w:r w:rsidR="00551454">
        <w:rPr>
          <w:sz w:val="24"/>
          <w:szCs w:val="24"/>
        </w:rPr>
        <w:t>C</w:t>
      </w:r>
      <w:r w:rsidRPr="00F218B6">
        <w:rPr>
          <w:sz w:val="24"/>
          <w:szCs w:val="24"/>
        </w:rPr>
        <w:t>él</w:t>
      </w:r>
      <w:r w:rsidR="00551454">
        <w:rPr>
          <w:sz w:val="24"/>
          <w:szCs w:val="24"/>
        </w:rPr>
        <w:t>ok</w:t>
      </w:r>
      <w:r w:rsidRPr="00F218B6">
        <w:rPr>
          <w:sz w:val="24"/>
          <w:szCs w:val="24"/>
        </w:rPr>
        <w:t>ból</w:t>
      </w:r>
      <w:r w:rsidR="00045ECA">
        <w:rPr>
          <w:sz w:val="24"/>
          <w:szCs w:val="24"/>
        </w:rPr>
        <w:t>, valamint</w:t>
      </w:r>
      <w:r w:rsidRPr="00F218B6">
        <w:rPr>
          <w:sz w:val="24"/>
          <w:szCs w:val="24"/>
        </w:rPr>
        <w:t xml:space="preserve"> jogszabályi előírás esetén, a szükséges mértékben teljesíthető</w:t>
      </w:r>
      <w:r w:rsidR="00045ECA">
        <w:rPr>
          <w:sz w:val="24"/>
          <w:szCs w:val="24"/>
        </w:rPr>
        <w:t xml:space="preserve"> (például hatóságok és egyéb szervezetek, </w:t>
      </w:r>
      <w:r w:rsidRPr="00F218B6">
        <w:rPr>
          <w:sz w:val="24"/>
          <w:szCs w:val="24"/>
        </w:rPr>
        <w:t xml:space="preserve">pl. rendőrség, munkavédelmi hatóság, jogi képviselő) részére. </w:t>
      </w:r>
    </w:p>
    <w:p w:rsidR="00CA3B7E" w:rsidRDefault="00CA3B7E" w:rsidP="00F218B6">
      <w:pPr>
        <w:jc w:val="both"/>
        <w:rPr>
          <w:sz w:val="24"/>
          <w:szCs w:val="24"/>
        </w:rPr>
      </w:pPr>
    </w:p>
    <w:p w:rsidR="00CA3B7E" w:rsidRDefault="00CA3B7E" w:rsidP="00CA3B7E">
      <w:pPr>
        <w:rPr>
          <w:sz w:val="24"/>
          <w:szCs w:val="24"/>
        </w:rPr>
      </w:pPr>
      <w:r>
        <w:rPr>
          <w:sz w:val="24"/>
          <w:szCs w:val="24"/>
        </w:rPr>
        <w:t>2.</w:t>
      </w:r>
    </w:p>
    <w:p w:rsidR="00AA5986" w:rsidRDefault="00640715" w:rsidP="00F218B6">
      <w:pPr>
        <w:jc w:val="both"/>
        <w:rPr>
          <w:sz w:val="24"/>
          <w:szCs w:val="24"/>
        </w:rPr>
      </w:pPr>
      <w:r>
        <w:rPr>
          <w:sz w:val="24"/>
          <w:szCs w:val="24"/>
        </w:rPr>
        <w:t>Harmadik személyek részére történő adattovábbításra másodlagosan azonban az alábbiak szerint sor kerülhet:</w:t>
      </w:r>
    </w:p>
    <w:p w:rsidR="00AA5986" w:rsidRDefault="00AA5986" w:rsidP="00F218B6">
      <w:pPr>
        <w:jc w:val="both"/>
        <w:rPr>
          <w:sz w:val="24"/>
          <w:szCs w:val="24"/>
        </w:rPr>
      </w:pPr>
    </w:p>
    <w:p w:rsidR="00640715" w:rsidRDefault="00640715" w:rsidP="00640715">
      <w:pPr>
        <w:jc w:val="both"/>
        <w:rPr>
          <w:sz w:val="24"/>
          <w:szCs w:val="24"/>
        </w:rPr>
      </w:pPr>
      <w:r w:rsidRPr="00640715">
        <w:rPr>
          <w:sz w:val="24"/>
          <w:szCs w:val="24"/>
        </w:rPr>
        <w:t>A Harmadik személyek két kategóriába sorolhatók:</w:t>
      </w:r>
    </w:p>
    <w:p w:rsidR="005375A3" w:rsidRPr="00640715" w:rsidRDefault="005375A3" w:rsidP="00640715">
      <w:pPr>
        <w:jc w:val="both"/>
        <w:rPr>
          <w:sz w:val="24"/>
          <w:szCs w:val="24"/>
        </w:rPr>
      </w:pPr>
    </w:p>
    <w:p w:rsidR="00640715" w:rsidRPr="00640715" w:rsidRDefault="00640715" w:rsidP="00640715">
      <w:pPr>
        <w:jc w:val="both"/>
        <w:rPr>
          <w:sz w:val="24"/>
          <w:szCs w:val="24"/>
        </w:rPr>
      </w:pPr>
      <w:r w:rsidRPr="005375A3">
        <w:rPr>
          <w:i/>
          <w:sz w:val="24"/>
          <w:szCs w:val="24"/>
        </w:rPr>
        <w:t>(i) Adatfeldolgozó Harmadik személyek:</w:t>
      </w:r>
      <w:r w:rsidRPr="00640715">
        <w:rPr>
          <w:sz w:val="24"/>
          <w:szCs w:val="24"/>
        </w:rPr>
        <w:t xml:space="preserve"> olyan Harmadik személyek, akik az </w:t>
      </w:r>
      <w:proofErr w:type="spellStart"/>
      <w:r w:rsidR="000E62AC">
        <w:rPr>
          <w:sz w:val="24"/>
          <w:szCs w:val="24"/>
        </w:rPr>
        <w:t>Érintetti</w:t>
      </w:r>
      <w:proofErr w:type="spellEnd"/>
      <w:r w:rsidRPr="00640715">
        <w:rPr>
          <w:sz w:val="24"/>
          <w:szCs w:val="24"/>
        </w:rPr>
        <w:t xml:space="preserve"> adatokat kizárólag a</w:t>
      </w:r>
      <w:r w:rsidR="005375A3">
        <w:rPr>
          <w:sz w:val="24"/>
          <w:szCs w:val="24"/>
        </w:rPr>
        <w:t>z</w:t>
      </w:r>
      <w:r w:rsidRPr="00640715">
        <w:rPr>
          <w:sz w:val="24"/>
          <w:szCs w:val="24"/>
        </w:rPr>
        <w:t xml:space="preserve"> </w:t>
      </w:r>
      <w:r w:rsidR="005375A3">
        <w:rPr>
          <w:sz w:val="24"/>
          <w:szCs w:val="24"/>
        </w:rPr>
        <w:t>Adatkezelő</w:t>
      </w:r>
      <w:r w:rsidR="005375A3" w:rsidRPr="00640715">
        <w:rPr>
          <w:sz w:val="24"/>
          <w:szCs w:val="24"/>
        </w:rPr>
        <w:t xml:space="preserve"> </w:t>
      </w:r>
      <w:r w:rsidRPr="00640715">
        <w:rPr>
          <w:sz w:val="24"/>
          <w:szCs w:val="24"/>
        </w:rPr>
        <w:t xml:space="preserve">nevében és utasítására dolgozzák fel (pl. azok a Harmadik személyek, akik </w:t>
      </w:r>
      <w:r w:rsidR="005375A3" w:rsidRPr="00640715">
        <w:rPr>
          <w:sz w:val="24"/>
          <w:szCs w:val="24"/>
        </w:rPr>
        <w:t>a</w:t>
      </w:r>
      <w:r w:rsidR="005375A3">
        <w:rPr>
          <w:sz w:val="24"/>
          <w:szCs w:val="24"/>
        </w:rPr>
        <w:t>z</w:t>
      </w:r>
      <w:r w:rsidR="005375A3" w:rsidRPr="00640715">
        <w:rPr>
          <w:sz w:val="24"/>
          <w:szCs w:val="24"/>
        </w:rPr>
        <w:t xml:space="preserve"> </w:t>
      </w:r>
      <w:r w:rsidR="005375A3">
        <w:rPr>
          <w:sz w:val="24"/>
          <w:szCs w:val="24"/>
        </w:rPr>
        <w:t>Adatkezelő</w:t>
      </w:r>
      <w:r w:rsidR="0077280B">
        <w:rPr>
          <w:sz w:val="24"/>
          <w:szCs w:val="24"/>
        </w:rPr>
        <w:t xml:space="preserve"> megbízásából az ügyfélnyilvántartó rendszer / vállalatirányítási rendszerek </w:t>
      </w:r>
      <w:r w:rsidR="005375A3">
        <w:rPr>
          <w:sz w:val="24"/>
          <w:szCs w:val="24"/>
        </w:rPr>
        <w:t>üzemeltetését, illetőleg karbantartását</w:t>
      </w:r>
      <w:r w:rsidRPr="00640715">
        <w:rPr>
          <w:sz w:val="24"/>
          <w:szCs w:val="24"/>
        </w:rPr>
        <w:t xml:space="preserve"> végzik</w:t>
      </w:r>
      <w:r w:rsidR="009C6D2D">
        <w:rPr>
          <w:sz w:val="24"/>
          <w:szCs w:val="24"/>
        </w:rPr>
        <w:t>; futárszolgálatok; szervizszolgálatok; termékgyártók, te</w:t>
      </w:r>
      <w:r w:rsidR="00651AB8">
        <w:rPr>
          <w:sz w:val="24"/>
          <w:szCs w:val="24"/>
        </w:rPr>
        <w:t>r</w:t>
      </w:r>
      <w:r w:rsidR="009C6D2D">
        <w:rPr>
          <w:sz w:val="24"/>
          <w:szCs w:val="24"/>
        </w:rPr>
        <w:t>mék</w:t>
      </w:r>
      <w:r w:rsidR="00651AB8">
        <w:rPr>
          <w:sz w:val="24"/>
          <w:szCs w:val="24"/>
        </w:rPr>
        <w:t>-</w:t>
      </w:r>
      <w:r w:rsidR="009C6D2D">
        <w:rPr>
          <w:sz w:val="24"/>
          <w:szCs w:val="24"/>
        </w:rPr>
        <w:t>importőrök, termék nagykereskedők</w:t>
      </w:r>
      <w:r w:rsidR="00651AB8">
        <w:rPr>
          <w:sz w:val="24"/>
          <w:szCs w:val="24"/>
        </w:rPr>
        <w:t>; anyavállalatok minőség-ellenőrzés/biztosítás céljából</w:t>
      </w:r>
      <w:r w:rsidRPr="00640715">
        <w:rPr>
          <w:sz w:val="24"/>
          <w:szCs w:val="24"/>
        </w:rPr>
        <w:t>)</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5375A3">
        <w:rPr>
          <w:i/>
          <w:sz w:val="24"/>
          <w:szCs w:val="24"/>
        </w:rPr>
        <w:t>(</w:t>
      </w:r>
      <w:proofErr w:type="spellStart"/>
      <w:r w:rsidRPr="005375A3">
        <w:rPr>
          <w:i/>
          <w:sz w:val="24"/>
          <w:szCs w:val="24"/>
        </w:rPr>
        <w:t>ii</w:t>
      </w:r>
      <w:proofErr w:type="spellEnd"/>
      <w:r w:rsidRPr="005375A3">
        <w:rPr>
          <w:i/>
          <w:sz w:val="24"/>
          <w:szCs w:val="24"/>
        </w:rPr>
        <w:t>) Adatkezelő Harmadik személyek:</w:t>
      </w:r>
      <w:r w:rsidRPr="00640715">
        <w:rPr>
          <w:sz w:val="24"/>
          <w:szCs w:val="24"/>
        </w:rPr>
        <w:t xml:space="preserve"> olyan </w:t>
      </w:r>
      <w:proofErr w:type="spellStart"/>
      <w:r w:rsidR="005375A3">
        <w:rPr>
          <w:sz w:val="24"/>
          <w:szCs w:val="24"/>
        </w:rPr>
        <w:t>Érintetti</w:t>
      </w:r>
      <w:proofErr w:type="spellEnd"/>
      <w:r w:rsidRPr="00640715">
        <w:rPr>
          <w:sz w:val="24"/>
          <w:szCs w:val="24"/>
        </w:rPr>
        <w:t xml:space="preserve"> adatokat feldolgozó Harmadik személyek, akik önállóan határoznak a feldolgozás céljáról és módjáról (pl. kamera-, vagy </w:t>
      </w:r>
      <w:proofErr w:type="spellStart"/>
      <w:r w:rsidRPr="00640715">
        <w:rPr>
          <w:sz w:val="24"/>
          <w:szCs w:val="24"/>
        </w:rPr>
        <w:t>beléptetőrendszert</w:t>
      </w:r>
      <w:proofErr w:type="spellEnd"/>
      <w:r w:rsidRPr="00640715">
        <w:rPr>
          <w:sz w:val="24"/>
          <w:szCs w:val="24"/>
        </w:rPr>
        <w:t xml:space="preserve"> üzemeltető, monitorozó személyek).</w:t>
      </w:r>
    </w:p>
    <w:p w:rsidR="00640715" w:rsidRPr="00640715" w:rsidRDefault="00640715" w:rsidP="00640715">
      <w:pPr>
        <w:jc w:val="both"/>
        <w:rPr>
          <w:sz w:val="24"/>
          <w:szCs w:val="24"/>
        </w:rPr>
      </w:pPr>
    </w:p>
    <w:p w:rsidR="00640715" w:rsidRDefault="005375A3" w:rsidP="00640715">
      <w:pPr>
        <w:jc w:val="both"/>
        <w:rPr>
          <w:sz w:val="24"/>
          <w:szCs w:val="24"/>
        </w:rPr>
      </w:pPr>
      <w:r>
        <w:rPr>
          <w:sz w:val="24"/>
          <w:szCs w:val="24"/>
        </w:rPr>
        <w:t>Az</w:t>
      </w:r>
      <w:r w:rsidRPr="00640715">
        <w:rPr>
          <w:sz w:val="24"/>
          <w:szCs w:val="24"/>
        </w:rPr>
        <w:t xml:space="preserve"> </w:t>
      </w:r>
      <w:r>
        <w:rPr>
          <w:sz w:val="24"/>
          <w:szCs w:val="24"/>
        </w:rPr>
        <w:t>Adatkezelő</w:t>
      </w:r>
      <w:r w:rsidR="00640715" w:rsidRPr="00640715">
        <w:rPr>
          <w:sz w:val="24"/>
          <w:szCs w:val="24"/>
        </w:rPr>
        <w:t xml:space="preserve"> </w:t>
      </w:r>
      <w:r>
        <w:rPr>
          <w:sz w:val="24"/>
          <w:szCs w:val="24"/>
        </w:rPr>
        <w:t xml:space="preserve">az </w:t>
      </w:r>
      <w:proofErr w:type="spellStart"/>
      <w:r>
        <w:rPr>
          <w:sz w:val="24"/>
          <w:szCs w:val="24"/>
        </w:rPr>
        <w:t>Érintetti</w:t>
      </w:r>
      <w:proofErr w:type="spellEnd"/>
      <w:r w:rsidR="00640715" w:rsidRPr="00640715">
        <w:rPr>
          <w:sz w:val="24"/>
          <w:szCs w:val="24"/>
        </w:rPr>
        <w:t xml:space="preserve"> adatokat Harmadik személy részére kizárólag olyan mértékig adhat át, amennyire az a vonatkozó </w:t>
      </w:r>
      <w:r>
        <w:rPr>
          <w:sz w:val="24"/>
          <w:szCs w:val="24"/>
        </w:rPr>
        <w:t>C</w:t>
      </w:r>
      <w:r w:rsidR="00640715" w:rsidRPr="00640715">
        <w:rPr>
          <w:sz w:val="24"/>
          <w:szCs w:val="24"/>
        </w:rPr>
        <w:t>él</w:t>
      </w:r>
      <w:r>
        <w:rPr>
          <w:sz w:val="24"/>
          <w:szCs w:val="24"/>
        </w:rPr>
        <w:t>ok</w:t>
      </w:r>
      <w:r w:rsidR="00640715" w:rsidRPr="00640715">
        <w:rPr>
          <w:sz w:val="24"/>
          <w:szCs w:val="24"/>
        </w:rPr>
        <w:t xml:space="preserve"> elérése érdekében szükséges (a </w:t>
      </w:r>
      <w:r>
        <w:rPr>
          <w:sz w:val="24"/>
          <w:szCs w:val="24"/>
        </w:rPr>
        <w:t>III</w:t>
      </w:r>
      <w:r w:rsidR="00640715" w:rsidRPr="00640715">
        <w:rPr>
          <w:sz w:val="24"/>
          <w:szCs w:val="24"/>
        </w:rPr>
        <w:t>.</w:t>
      </w:r>
      <w:r>
        <w:rPr>
          <w:sz w:val="24"/>
          <w:szCs w:val="24"/>
        </w:rPr>
        <w:t xml:space="preserve">2. </w:t>
      </w:r>
      <w:proofErr w:type="gramStart"/>
      <w:r>
        <w:rPr>
          <w:sz w:val="24"/>
          <w:szCs w:val="24"/>
        </w:rPr>
        <w:t>pont</w:t>
      </w:r>
      <w:proofErr w:type="gramEnd"/>
      <w:r w:rsidR="00640715" w:rsidRPr="00640715">
        <w:rPr>
          <w:sz w:val="24"/>
          <w:szCs w:val="24"/>
        </w:rPr>
        <w:t xml:space="preserve"> szerinti Másodlagos célokat, valamint azon célokat is beleértve, amelyekhez az </w:t>
      </w:r>
      <w:r>
        <w:rPr>
          <w:sz w:val="24"/>
          <w:szCs w:val="24"/>
        </w:rPr>
        <w:t>Érintett külön</w:t>
      </w:r>
      <w:r w:rsidR="00640715" w:rsidRPr="00640715">
        <w:rPr>
          <w:sz w:val="24"/>
          <w:szCs w:val="24"/>
        </w:rPr>
        <w:t xml:space="preserve"> hozzájárult).</w:t>
      </w:r>
    </w:p>
    <w:p w:rsidR="005375A3" w:rsidRPr="00640715" w:rsidRDefault="005375A3" w:rsidP="00640715">
      <w:pPr>
        <w:jc w:val="both"/>
        <w:rPr>
          <w:sz w:val="24"/>
          <w:szCs w:val="24"/>
        </w:rPr>
      </w:pPr>
    </w:p>
    <w:p w:rsidR="00640715" w:rsidRDefault="00CD7BC0" w:rsidP="00640715">
      <w:pPr>
        <w:jc w:val="both"/>
        <w:rPr>
          <w:sz w:val="24"/>
          <w:szCs w:val="24"/>
        </w:rPr>
      </w:pPr>
      <w:r>
        <w:rPr>
          <w:sz w:val="24"/>
          <w:szCs w:val="24"/>
        </w:rPr>
        <w:t>Az a</w:t>
      </w:r>
      <w:r w:rsidR="00640715" w:rsidRPr="00640715">
        <w:rPr>
          <w:sz w:val="24"/>
          <w:szCs w:val="24"/>
        </w:rPr>
        <w:t>datkezelő</w:t>
      </w:r>
      <w:r>
        <w:rPr>
          <w:sz w:val="24"/>
          <w:szCs w:val="24"/>
        </w:rPr>
        <w:t xml:space="preserve"> H</w:t>
      </w:r>
      <w:r w:rsidR="00640715" w:rsidRPr="00640715">
        <w:rPr>
          <w:sz w:val="24"/>
          <w:szCs w:val="24"/>
        </w:rPr>
        <w:t xml:space="preserve">armadik személyek (állami szerveket kivéve) </w:t>
      </w:r>
      <w:proofErr w:type="spellStart"/>
      <w:r w:rsidR="005375A3">
        <w:rPr>
          <w:sz w:val="24"/>
          <w:szCs w:val="24"/>
        </w:rPr>
        <w:t>Érintetti</w:t>
      </w:r>
      <w:proofErr w:type="spellEnd"/>
      <w:r w:rsidR="00640715" w:rsidRPr="00640715">
        <w:rPr>
          <w:sz w:val="24"/>
          <w:szCs w:val="24"/>
        </w:rPr>
        <w:t xml:space="preserve"> adatokat csak abban az esetben dolgozhatnak fel, ha </w:t>
      </w:r>
      <w:r w:rsidRPr="00640715">
        <w:rPr>
          <w:sz w:val="24"/>
          <w:szCs w:val="24"/>
        </w:rPr>
        <w:t>a</w:t>
      </w:r>
      <w:r>
        <w:rPr>
          <w:sz w:val="24"/>
          <w:szCs w:val="24"/>
        </w:rPr>
        <w:t>z</w:t>
      </w:r>
      <w:r w:rsidRPr="00640715">
        <w:rPr>
          <w:sz w:val="24"/>
          <w:szCs w:val="24"/>
        </w:rPr>
        <w:t xml:space="preserve"> </w:t>
      </w:r>
      <w:r>
        <w:rPr>
          <w:sz w:val="24"/>
          <w:szCs w:val="24"/>
        </w:rPr>
        <w:t>Adatkezelővel</w:t>
      </w:r>
      <w:r w:rsidR="00640715" w:rsidRPr="00640715">
        <w:rPr>
          <w:sz w:val="24"/>
          <w:szCs w:val="24"/>
        </w:rPr>
        <w:t xml:space="preserve"> írásos szerződést kötöttek. </w:t>
      </w:r>
      <w:r>
        <w:rPr>
          <w:sz w:val="24"/>
          <w:szCs w:val="24"/>
        </w:rPr>
        <w:t>Az</w:t>
      </w:r>
      <w:r w:rsidRPr="00640715">
        <w:rPr>
          <w:sz w:val="24"/>
          <w:szCs w:val="24"/>
        </w:rPr>
        <w:t xml:space="preserve"> </w:t>
      </w:r>
      <w:r>
        <w:rPr>
          <w:sz w:val="24"/>
          <w:szCs w:val="24"/>
        </w:rPr>
        <w:t xml:space="preserve">Adatkezelőnek </w:t>
      </w:r>
      <w:r w:rsidR="00640715" w:rsidRPr="00640715">
        <w:rPr>
          <w:sz w:val="24"/>
          <w:szCs w:val="24"/>
        </w:rPr>
        <w:t xml:space="preserve">törekednie kell arra, hogy a megkötött szerződés jelen Szabályzattal összhangban biztosítsa az </w:t>
      </w:r>
      <w:r>
        <w:rPr>
          <w:sz w:val="24"/>
          <w:szCs w:val="24"/>
        </w:rPr>
        <w:t>Érintettek</w:t>
      </w:r>
      <w:r w:rsidR="00640715" w:rsidRPr="00640715">
        <w:rPr>
          <w:sz w:val="24"/>
          <w:szCs w:val="24"/>
        </w:rPr>
        <w:t xml:space="preserve"> adatvédelemmel kapcsolatos érdekeinek védelmét. Minden ilyen szerződés</w:t>
      </w:r>
      <w:r>
        <w:rPr>
          <w:sz w:val="24"/>
          <w:szCs w:val="24"/>
        </w:rPr>
        <w:t xml:space="preserve"> megfogalmazásakor szükség van </w:t>
      </w:r>
      <w:r w:rsidRPr="00640715">
        <w:rPr>
          <w:sz w:val="24"/>
          <w:szCs w:val="24"/>
        </w:rPr>
        <w:t>a</w:t>
      </w:r>
      <w:r>
        <w:rPr>
          <w:sz w:val="24"/>
          <w:szCs w:val="24"/>
        </w:rPr>
        <w:t>z</w:t>
      </w:r>
      <w:r w:rsidRPr="00640715">
        <w:rPr>
          <w:sz w:val="24"/>
          <w:szCs w:val="24"/>
        </w:rPr>
        <w:t xml:space="preserve"> </w:t>
      </w:r>
      <w:r>
        <w:rPr>
          <w:sz w:val="24"/>
          <w:szCs w:val="24"/>
        </w:rPr>
        <w:t>Adatkezelő</w:t>
      </w:r>
      <w:r w:rsidR="00640715" w:rsidRPr="00640715">
        <w:rPr>
          <w:sz w:val="24"/>
          <w:szCs w:val="24"/>
        </w:rPr>
        <w:t xml:space="preserve"> </w:t>
      </w:r>
      <w:r>
        <w:rPr>
          <w:sz w:val="24"/>
          <w:szCs w:val="24"/>
        </w:rPr>
        <w:t>f</w:t>
      </w:r>
      <w:r w:rsidR="00640715" w:rsidRPr="00640715">
        <w:rPr>
          <w:sz w:val="24"/>
          <w:szCs w:val="24"/>
        </w:rPr>
        <w:t xml:space="preserve">elelős </w:t>
      </w:r>
      <w:r>
        <w:rPr>
          <w:sz w:val="24"/>
          <w:szCs w:val="24"/>
        </w:rPr>
        <w:t>v</w:t>
      </w:r>
      <w:r w:rsidR="00640715" w:rsidRPr="00640715">
        <w:rPr>
          <w:sz w:val="24"/>
          <w:szCs w:val="24"/>
        </w:rPr>
        <w:t>ezető</w:t>
      </w:r>
      <w:r>
        <w:rPr>
          <w:sz w:val="24"/>
          <w:szCs w:val="24"/>
        </w:rPr>
        <w:t>jének</w:t>
      </w:r>
      <w:r w:rsidR="00640715" w:rsidRPr="00640715">
        <w:rPr>
          <w:sz w:val="24"/>
          <w:szCs w:val="24"/>
        </w:rPr>
        <w:t xml:space="preserve">, illetőleg amennyiben kinevezésre került, úgy az illetékes </w:t>
      </w:r>
      <w:r>
        <w:rPr>
          <w:sz w:val="24"/>
          <w:szCs w:val="24"/>
        </w:rPr>
        <w:t>a</w:t>
      </w:r>
      <w:r w:rsidR="00640715" w:rsidRPr="00640715">
        <w:rPr>
          <w:sz w:val="24"/>
          <w:szCs w:val="24"/>
        </w:rPr>
        <w:t>datvédelmi tisztviselővel történő egyeztetésre.</w:t>
      </w:r>
    </w:p>
    <w:p w:rsidR="00CD7BC0" w:rsidRPr="00640715" w:rsidRDefault="00CD7BC0" w:rsidP="00640715">
      <w:pPr>
        <w:jc w:val="both"/>
        <w:rPr>
          <w:sz w:val="24"/>
          <w:szCs w:val="24"/>
        </w:rPr>
      </w:pPr>
    </w:p>
    <w:p w:rsidR="00640715" w:rsidRPr="00640715" w:rsidRDefault="00CD7BC0" w:rsidP="00640715">
      <w:pPr>
        <w:jc w:val="both"/>
        <w:rPr>
          <w:sz w:val="24"/>
          <w:szCs w:val="24"/>
        </w:rPr>
      </w:pPr>
      <w:r>
        <w:rPr>
          <w:sz w:val="24"/>
          <w:szCs w:val="24"/>
        </w:rPr>
        <w:t>Az adatfeldolgozó H</w:t>
      </w:r>
      <w:r w:rsidR="00640715" w:rsidRPr="00640715">
        <w:rPr>
          <w:sz w:val="24"/>
          <w:szCs w:val="24"/>
        </w:rPr>
        <w:t xml:space="preserve">armadik személyek </w:t>
      </w:r>
      <w:r>
        <w:rPr>
          <w:sz w:val="24"/>
          <w:szCs w:val="24"/>
        </w:rPr>
        <w:t xml:space="preserve">az </w:t>
      </w:r>
      <w:proofErr w:type="spellStart"/>
      <w:r w:rsidR="005375A3">
        <w:rPr>
          <w:sz w:val="24"/>
          <w:szCs w:val="24"/>
        </w:rPr>
        <w:t>Érintetti</w:t>
      </w:r>
      <w:proofErr w:type="spellEnd"/>
      <w:r>
        <w:rPr>
          <w:sz w:val="24"/>
          <w:szCs w:val="24"/>
        </w:rPr>
        <w:t xml:space="preserve"> adatok feldolgozását csak</w:t>
      </w:r>
      <w:r w:rsidR="00640715" w:rsidRPr="00640715">
        <w:rPr>
          <w:sz w:val="24"/>
          <w:szCs w:val="24"/>
        </w:rPr>
        <w:t xml:space="preserve"> </w:t>
      </w:r>
      <w:r w:rsidRPr="00640715">
        <w:rPr>
          <w:sz w:val="24"/>
          <w:szCs w:val="24"/>
        </w:rPr>
        <w:t>a</w:t>
      </w:r>
      <w:r>
        <w:rPr>
          <w:sz w:val="24"/>
          <w:szCs w:val="24"/>
        </w:rPr>
        <w:t>z</w:t>
      </w:r>
      <w:r w:rsidRPr="00640715">
        <w:rPr>
          <w:sz w:val="24"/>
          <w:szCs w:val="24"/>
        </w:rPr>
        <w:t xml:space="preserve"> </w:t>
      </w:r>
      <w:r>
        <w:rPr>
          <w:sz w:val="24"/>
          <w:szCs w:val="24"/>
        </w:rPr>
        <w:t>Adatkezelővel</w:t>
      </w:r>
      <w:r w:rsidR="00640715" w:rsidRPr="00640715">
        <w:rPr>
          <w:sz w:val="24"/>
          <w:szCs w:val="24"/>
        </w:rPr>
        <w:t xml:space="preserve"> kötött írásbeli szerződés alapján végezhetik. Az adatfeldolgozó </w:t>
      </w:r>
      <w:r>
        <w:rPr>
          <w:sz w:val="24"/>
          <w:szCs w:val="24"/>
        </w:rPr>
        <w:t>H</w:t>
      </w:r>
      <w:r w:rsidR="00640715" w:rsidRPr="00640715">
        <w:rPr>
          <w:sz w:val="24"/>
          <w:szCs w:val="24"/>
        </w:rPr>
        <w:t>armadik személlyel kötött szerződésnek tartalmaznia kell legalább az alábbi rendelkezéseket:</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 xml:space="preserve">(i) az Adatfeldolgozó az </w:t>
      </w:r>
      <w:proofErr w:type="spellStart"/>
      <w:r w:rsidR="005375A3">
        <w:rPr>
          <w:sz w:val="24"/>
          <w:szCs w:val="24"/>
        </w:rPr>
        <w:t>Érintetti</w:t>
      </w:r>
      <w:proofErr w:type="spellEnd"/>
      <w:r w:rsidRPr="00640715">
        <w:rPr>
          <w:sz w:val="24"/>
          <w:szCs w:val="24"/>
        </w:rPr>
        <w:t xml:space="preserve"> adatokat kizárólag </w:t>
      </w:r>
      <w:r w:rsidR="00CD7BC0" w:rsidRPr="00640715">
        <w:rPr>
          <w:sz w:val="24"/>
          <w:szCs w:val="24"/>
        </w:rPr>
        <w:t>a</w:t>
      </w:r>
      <w:r w:rsidR="00CD7BC0">
        <w:rPr>
          <w:sz w:val="24"/>
          <w:szCs w:val="24"/>
        </w:rPr>
        <w:t>z</w:t>
      </w:r>
      <w:r w:rsidR="00CD7BC0" w:rsidRPr="00640715">
        <w:rPr>
          <w:sz w:val="24"/>
          <w:szCs w:val="24"/>
        </w:rPr>
        <w:t xml:space="preserve"> </w:t>
      </w:r>
      <w:r w:rsidR="00CD7BC0">
        <w:rPr>
          <w:sz w:val="24"/>
          <w:szCs w:val="24"/>
        </w:rPr>
        <w:t>Adatkezelő</w:t>
      </w:r>
      <w:r w:rsidRPr="00640715">
        <w:rPr>
          <w:sz w:val="24"/>
          <w:szCs w:val="24"/>
        </w:rPr>
        <w:t xml:space="preserve"> utasításai szerint és </w:t>
      </w:r>
      <w:r w:rsidR="00CD7BC0" w:rsidRPr="00640715">
        <w:rPr>
          <w:sz w:val="24"/>
          <w:szCs w:val="24"/>
        </w:rPr>
        <w:t>a</w:t>
      </w:r>
      <w:r w:rsidR="00CD7BC0">
        <w:rPr>
          <w:sz w:val="24"/>
          <w:szCs w:val="24"/>
        </w:rPr>
        <w:t>z</w:t>
      </w:r>
      <w:r w:rsidR="00CD7BC0" w:rsidRPr="00640715">
        <w:rPr>
          <w:sz w:val="24"/>
          <w:szCs w:val="24"/>
        </w:rPr>
        <w:t xml:space="preserve"> </w:t>
      </w:r>
      <w:r w:rsidR="00CD7BC0">
        <w:rPr>
          <w:sz w:val="24"/>
          <w:szCs w:val="24"/>
        </w:rPr>
        <w:t>Adatkezelő</w:t>
      </w:r>
      <w:r w:rsidRPr="00640715">
        <w:rPr>
          <w:sz w:val="24"/>
          <w:szCs w:val="24"/>
        </w:rPr>
        <w:t xml:space="preserve"> által meghatározott célokból dolgozhatja fel;</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w:t>
      </w:r>
      <w:proofErr w:type="spellEnd"/>
      <w:r w:rsidRPr="00640715">
        <w:rPr>
          <w:sz w:val="24"/>
          <w:szCs w:val="24"/>
        </w:rPr>
        <w:t>) az Adatfeldolgozó köteles a személyes adatokat titokban tartani;</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iii</w:t>
      </w:r>
      <w:proofErr w:type="spellEnd"/>
      <w:r w:rsidRPr="00640715">
        <w:rPr>
          <w:sz w:val="24"/>
          <w:szCs w:val="24"/>
        </w:rPr>
        <w:t>) az Adatfeldolgozó köteles megfelelő technikai, fizikai és szervezeti biztonsági intézkedéseket foganatosítani a személyes adatok védelme érdekében;</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w:t>
      </w:r>
      <w:r w:rsidR="006C1A8E">
        <w:rPr>
          <w:sz w:val="24"/>
          <w:szCs w:val="24"/>
        </w:rPr>
        <w:t>v</w:t>
      </w:r>
      <w:proofErr w:type="spellEnd"/>
      <w:r w:rsidR="006C1A8E">
        <w:rPr>
          <w:sz w:val="24"/>
          <w:szCs w:val="24"/>
        </w:rPr>
        <w:t>) az a</w:t>
      </w:r>
      <w:r w:rsidRPr="00640715">
        <w:rPr>
          <w:sz w:val="24"/>
          <w:szCs w:val="24"/>
        </w:rPr>
        <w:t xml:space="preserve">datfeldolgozó </w:t>
      </w:r>
      <w:r w:rsidR="00CD7BC0">
        <w:rPr>
          <w:sz w:val="24"/>
          <w:szCs w:val="24"/>
        </w:rPr>
        <w:t>H</w:t>
      </w:r>
      <w:r w:rsidRPr="00640715">
        <w:rPr>
          <w:sz w:val="24"/>
          <w:szCs w:val="24"/>
        </w:rPr>
        <w:t xml:space="preserve">armadik személy </w:t>
      </w:r>
      <w:r w:rsidR="006C1A8E" w:rsidRPr="00640715">
        <w:rPr>
          <w:sz w:val="24"/>
          <w:szCs w:val="24"/>
        </w:rPr>
        <w:t>a</w:t>
      </w:r>
      <w:r w:rsidR="006C1A8E">
        <w:rPr>
          <w:sz w:val="24"/>
          <w:szCs w:val="24"/>
        </w:rPr>
        <w:t>z</w:t>
      </w:r>
      <w:r w:rsidR="006C1A8E" w:rsidRPr="00640715">
        <w:rPr>
          <w:sz w:val="24"/>
          <w:szCs w:val="24"/>
        </w:rPr>
        <w:t xml:space="preserve"> </w:t>
      </w:r>
      <w:r w:rsidR="006C1A8E">
        <w:rPr>
          <w:sz w:val="24"/>
          <w:szCs w:val="24"/>
        </w:rPr>
        <w:t>Adatkezelő</w:t>
      </w:r>
      <w:r w:rsidRPr="00640715">
        <w:rPr>
          <w:sz w:val="24"/>
          <w:szCs w:val="24"/>
        </w:rPr>
        <w:t xml:space="preserve"> előzetes írásos beleegyezése nélkül nem engedélyezheti az </w:t>
      </w:r>
      <w:proofErr w:type="spellStart"/>
      <w:r w:rsidR="005375A3">
        <w:rPr>
          <w:sz w:val="24"/>
          <w:szCs w:val="24"/>
        </w:rPr>
        <w:t>Érintetti</w:t>
      </w:r>
      <w:proofErr w:type="spellEnd"/>
      <w:r w:rsidRPr="00640715">
        <w:rPr>
          <w:sz w:val="24"/>
          <w:szCs w:val="24"/>
        </w:rPr>
        <w:t xml:space="preserve"> adatok alvállalkozók általi feldolgozását;</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 xml:space="preserve">(v) </w:t>
      </w:r>
      <w:r w:rsidR="006C1A8E" w:rsidRPr="00640715">
        <w:rPr>
          <w:sz w:val="24"/>
          <w:szCs w:val="24"/>
        </w:rPr>
        <w:t>a</w:t>
      </w:r>
      <w:r w:rsidR="006C1A8E">
        <w:rPr>
          <w:sz w:val="24"/>
          <w:szCs w:val="24"/>
        </w:rPr>
        <w:t>z</w:t>
      </w:r>
      <w:r w:rsidR="006C1A8E" w:rsidRPr="00640715">
        <w:rPr>
          <w:sz w:val="24"/>
          <w:szCs w:val="24"/>
        </w:rPr>
        <w:t xml:space="preserve"> </w:t>
      </w:r>
      <w:r w:rsidR="006C1A8E">
        <w:rPr>
          <w:sz w:val="24"/>
          <w:szCs w:val="24"/>
        </w:rPr>
        <w:t>Adatkezelő</w:t>
      </w:r>
      <w:r w:rsidRPr="00640715">
        <w:rPr>
          <w:sz w:val="24"/>
          <w:szCs w:val="24"/>
        </w:rPr>
        <w:t xml:space="preserve"> jogosult az </w:t>
      </w:r>
      <w:r w:rsidR="006C1A8E">
        <w:rPr>
          <w:sz w:val="24"/>
          <w:szCs w:val="24"/>
        </w:rPr>
        <w:t>a</w:t>
      </w:r>
      <w:r w:rsidRPr="00640715">
        <w:rPr>
          <w:sz w:val="24"/>
          <w:szCs w:val="24"/>
        </w:rPr>
        <w:t xml:space="preserve">datfeldolgozó </w:t>
      </w:r>
      <w:r w:rsidR="006C1A8E">
        <w:rPr>
          <w:sz w:val="24"/>
          <w:szCs w:val="24"/>
        </w:rPr>
        <w:t>H</w:t>
      </w:r>
      <w:r w:rsidRPr="00640715">
        <w:rPr>
          <w:sz w:val="24"/>
          <w:szCs w:val="24"/>
        </w:rPr>
        <w:t>armadik személy által hozott biztonsági intézkedéseket ellenőrizni</w:t>
      </w:r>
      <w:r w:rsidR="006C1A8E">
        <w:rPr>
          <w:sz w:val="24"/>
          <w:szCs w:val="24"/>
        </w:rPr>
        <w:t xml:space="preserve"> és az adatfeldolgozó H</w:t>
      </w:r>
      <w:r w:rsidRPr="00640715">
        <w:rPr>
          <w:sz w:val="24"/>
          <w:szCs w:val="24"/>
        </w:rPr>
        <w:t xml:space="preserve">armadik személy köteles </w:t>
      </w:r>
      <w:r w:rsidR="006C1A8E" w:rsidRPr="00640715">
        <w:rPr>
          <w:sz w:val="24"/>
          <w:szCs w:val="24"/>
        </w:rPr>
        <w:t>a</w:t>
      </w:r>
      <w:r w:rsidR="006C1A8E">
        <w:rPr>
          <w:sz w:val="24"/>
          <w:szCs w:val="24"/>
        </w:rPr>
        <w:t>z</w:t>
      </w:r>
      <w:r w:rsidR="006C1A8E" w:rsidRPr="00640715">
        <w:rPr>
          <w:sz w:val="24"/>
          <w:szCs w:val="24"/>
        </w:rPr>
        <w:t xml:space="preserve"> </w:t>
      </w:r>
      <w:r w:rsidR="006C1A8E">
        <w:rPr>
          <w:sz w:val="24"/>
          <w:szCs w:val="24"/>
        </w:rPr>
        <w:t>Adatkezelő</w:t>
      </w:r>
      <w:r w:rsidRPr="00640715">
        <w:rPr>
          <w:sz w:val="24"/>
          <w:szCs w:val="24"/>
        </w:rPr>
        <w:t>, illetve bármely illetékes állami hatóság számára a vonatkozó adatfeldolgozó létesítményeihez ellenőrzések és vizsgálatok céljából hozzáférést biztosítani;</w:t>
      </w:r>
    </w:p>
    <w:p w:rsidR="00640715" w:rsidRPr="00640715" w:rsidRDefault="00640715" w:rsidP="00640715">
      <w:pPr>
        <w:jc w:val="both"/>
        <w:rPr>
          <w:sz w:val="24"/>
          <w:szCs w:val="24"/>
        </w:rPr>
      </w:pPr>
      <w:r w:rsidRPr="00640715">
        <w:rPr>
          <w:sz w:val="24"/>
          <w:szCs w:val="24"/>
        </w:rPr>
        <w:t>(</w:t>
      </w:r>
      <w:proofErr w:type="spellStart"/>
      <w:r w:rsidRPr="00640715">
        <w:rPr>
          <w:sz w:val="24"/>
          <w:szCs w:val="24"/>
        </w:rPr>
        <w:t>vi</w:t>
      </w:r>
      <w:proofErr w:type="spellEnd"/>
      <w:r w:rsidRPr="00640715">
        <w:rPr>
          <w:sz w:val="24"/>
          <w:szCs w:val="24"/>
        </w:rPr>
        <w:t xml:space="preserve">) az </w:t>
      </w:r>
      <w:r w:rsidR="006C1A8E">
        <w:rPr>
          <w:sz w:val="24"/>
          <w:szCs w:val="24"/>
        </w:rPr>
        <w:t>a</w:t>
      </w:r>
      <w:r w:rsidRPr="00640715">
        <w:rPr>
          <w:sz w:val="24"/>
          <w:szCs w:val="24"/>
        </w:rPr>
        <w:t xml:space="preserve">datfeldolgozó </w:t>
      </w:r>
      <w:r w:rsidR="006C1A8E">
        <w:rPr>
          <w:sz w:val="24"/>
          <w:szCs w:val="24"/>
        </w:rPr>
        <w:t>H</w:t>
      </w:r>
      <w:r w:rsidRPr="00640715">
        <w:rPr>
          <w:sz w:val="24"/>
          <w:szCs w:val="24"/>
        </w:rPr>
        <w:t xml:space="preserve">armadik személy köteles </w:t>
      </w:r>
      <w:r w:rsidR="006C1A8E" w:rsidRPr="00640715">
        <w:rPr>
          <w:sz w:val="24"/>
          <w:szCs w:val="24"/>
        </w:rPr>
        <w:t>a</w:t>
      </w:r>
      <w:r w:rsidR="006C1A8E">
        <w:rPr>
          <w:sz w:val="24"/>
          <w:szCs w:val="24"/>
        </w:rPr>
        <w:t>z</w:t>
      </w:r>
      <w:r w:rsidR="006C1A8E" w:rsidRPr="00640715">
        <w:rPr>
          <w:sz w:val="24"/>
          <w:szCs w:val="24"/>
        </w:rPr>
        <w:t xml:space="preserve"> </w:t>
      </w:r>
      <w:r w:rsidR="006C1A8E">
        <w:rPr>
          <w:sz w:val="24"/>
          <w:szCs w:val="24"/>
        </w:rPr>
        <w:t>Adatkezelőt</w:t>
      </w:r>
      <w:r w:rsidRPr="00640715">
        <w:rPr>
          <w:sz w:val="24"/>
          <w:szCs w:val="24"/>
        </w:rPr>
        <w:t xml:space="preserve"> az </w:t>
      </w:r>
      <w:proofErr w:type="spellStart"/>
      <w:r w:rsidR="005375A3">
        <w:rPr>
          <w:sz w:val="24"/>
          <w:szCs w:val="24"/>
        </w:rPr>
        <w:t>Érintetti</w:t>
      </w:r>
      <w:proofErr w:type="spellEnd"/>
      <w:r w:rsidRPr="00640715">
        <w:rPr>
          <w:sz w:val="24"/>
          <w:szCs w:val="24"/>
        </w:rPr>
        <w:t xml:space="preserve"> adatokat érintő bármely tényleges vagy feltételezett biztonsági szabálysértés</w:t>
      </w:r>
      <w:r w:rsidR="006C1A8E">
        <w:rPr>
          <w:sz w:val="24"/>
          <w:szCs w:val="24"/>
        </w:rPr>
        <w:t xml:space="preserve"> (incidens)</w:t>
      </w:r>
      <w:r w:rsidRPr="00640715">
        <w:rPr>
          <w:sz w:val="24"/>
          <w:szCs w:val="24"/>
        </w:rPr>
        <w:t xml:space="preserve"> esetén haladéktalanul értesíteni;</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vii</w:t>
      </w:r>
      <w:proofErr w:type="spellEnd"/>
      <w:r w:rsidRPr="00640715">
        <w:rPr>
          <w:sz w:val="24"/>
          <w:szCs w:val="24"/>
        </w:rPr>
        <w:t xml:space="preserve">) az </w:t>
      </w:r>
      <w:r w:rsidR="00660D7C">
        <w:rPr>
          <w:sz w:val="24"/>
          <w:szCs w:val="24"/>
        </w:rPr>
        <w:t>a</w:t>
      </w:r>
      <w:r w:rsidRPr="00640715">
        <w:rPr>
          <w:sz w:val="24"/>
          <w:szCs w:val="24"/>
        </w:rPr>
        <w:t xml:space="preserve">datfeldolgozó </w:t>
      </w:r>
      <w:r w:rsidR="00660D7C">
        <w:rPr>
          <w:sz w:val="24"/>
          <w:szCs w:val="24"/>
        </w:rPr>
        <w:t>H</w:t>
      </w:r>
      <w:r w:rsidRPr="00640715">
        <w:rPr>
          <w:sz w:val="24"/>
          <w:szCs w:val="24"/>
        </w:rPr>
        <w:t>armadik személy bármely biztonsági szabálysértés</w:t>
      </w:r>
      <w:r w:rsidR="00660D7C">
        <w:rPr>
          <w:sz w:val="24"/>
          <w:szCs w:val="24"/>
        </w:rPr>
        <w:t xml:space="preserve"> </w:t>
      </w:r>
      <w:r w:rsidR="00660D7C" w:rsidRPr="00660D7C">
        <w:rPr>
          <w:sz w:val="24"/>
          <w:szCs w:val="24"/>
        </w:rPr>
        <w:t>(incidens)</w:t>
      </w:r>
      <w:r w:rsidRPr="00640715">
        <w:rPr>
          <w:sz w:val="24"/>
          <w:szCs w:val="24"/>
        </w:rPr>
        <w:t xml:space="preserve"> esetén köteles a helyzet orvoslása érdekében a lehető legrövidebb időn belül megfelelő intézkedéseket hozni és </w:t>
      </w:r>
      <w:r w:rsidR="00CA3B7E" w:rsidRPr="00640715">
        <w:rPr>
          <w:sz w:val="24"/>
          <w:szCs w:val="24"/>
        </w:rPr>
        <w:t>a</w:t>
      </w:r>
      <w:r w:rsidR="00CA3B7E">
        <w:rPr>
          <w:sz w:val="24"/>
          <w:szCs w:val="24"/>
        </w:rPr>
        <w:t>z</w:t>
      </w:r>
      <w:r w:rsidR="00CA3B7E" w:rsidRPr="00640715">
        <w:rPr>
          <w:sz w:val="24"/>
          <w:szCs w:val="24"/>
        </w:rPr>
        <w:t xml:space="preserve"> </w:t>
      </w:r>
      <w:r w:rsidR="00CA3B7E">
        <w:rPr>
          <w:sz w:val="24"/>
          <w:szCs w:val="24"/>
        </w:rPr>
        <w:t>Adatkezelő</w:t>
      </w:r>
      <w:r w:rsidRPr="00640715">
        <w:rPr>
          <w:sz w:val="24"/>
          <w:szCs w:val="24"/>
        </w:rPr>
        <w:t xml:space="preserve"> számára a szabálysértéssel összefüggésben kért minden szükséges tájékoztatást és segítséget haladéktalanul megadni.</w:t>
      </w:r>
    </w:p>
    <w:p w:rsidR="00640715" w:rsidRDefault="00640715" w:rsidP="00B73252">
      <w:pPr>
        <w:rPr>
          <w:sz w:val="24"/>
          <w:szCs w:val="24"/>
        </w:rPr>
      </w:pPr>
    </w:p>
    <w:p w:rsidR="00B73252" w:rsidRPr="00640715" w:rsidRDefault="00B73252" w:rsidP="00B73252">
      <w:pPr>
        <w:rPr>
          <w:sz w:val="24"/>
          <w:szCs w:val="24"/>
        </w:rPr>
      </w:pPr>
      <w:r>
        <w:rPr>
          <w:sz w:val="24"/>
          <w:szCs w:val="24"/>
        </w:rPr>
        <w:t>3.</w:t>
      </w:r>
    </w:p>
    <w:p w:rsidR="00640715" w:rsidRDefault="00B73252" w:rsidP="00640715">
      <w:pPr>
        <w:jc w:val="both"/>
        <w:rPr>
          <w:sz w:val="24"/>
          <w:szCs w:val="24"/>
        </w:rPr>
      </w:pPr>
      <w:r>
        <w:rPr>
          <w:sz w:val="24"/>
          <w:szCs w:val="24"/>
        </w:rPr>
        <w:t>J</w:t>
      </w:r>
      <w:r w:rsidR="00640715" w:rsidRPr="00640715">
        <w:rPr>
          <w:sz w:val="24"/>
          <w:szCs w:val="24"/>
        </w:rPr>
        <w:t xml:space="preserve">elen </w:t>
      </w:r>
      <w:r>
        <w:rPr>
          <w:sz w:val="24"/>
          <w:szCs w:val="24"/>
        </w:rPr>
        <w:t>alpont</w:t>
      </w:r>
      <w:r w:rsidR="00640715" w:rsidRPr="00640715">
        <w:rPr>
          <w:sz w:val="24"/>
          <w:szCs w:val="24"/>
        </w:rPr>
        <w:t xml:space="preserve"> a </w:t>
      </w:r>
      <w:r>
        <w:rPr>
          <w:sz w:val="24"/>
          <w:szCs w:val="24"/>
        </w:rPr>
        <w:t>s</w:t>
      </w:r>
      <w:r w:rsidR="00640715" w:rsidRPr="00640715">
        <w:rPr>
          <w:sz w:val="24"/>
          <w:szCs w:val="24"/>
        </w:rPr>
        <w:t xml:space="preserve">zemélyes adatok olyan országban lévő Harmadik személy részére történő átadásának a szabályait rögzíti, amely nem tekinthető „megfelelő” szintű védelmet nyújtó országnak a Személyes adatok biztonsága szempontjából („Nem megfelelő ország”). </w:t>
      </w:r>
      <w:proofErr w:type="spellStart"/>
      <w:r w:rsidR="005375A3">
        <w:rPr>
          <w:sz w:val="24"/>
          <w:szCs w:val="24"/>
        </w:rPr>
        <w:t>Érintetti</w:t>
      </w:r>
      <w:proofErr w:type="spellEnd"/>
      <w:r w:rsidR="00640715" w:rsidRPr="00640715">
        <w:rPr>
          <w:sz w:val="24"/>
          <w:szCs w:val="24"/>
        </w:rPr>
        <w:t xml:space="preserve"> adatok Nem megfelelő országban lévő Harmadik személy részére csak abban az esetben továbbíthatók, ha:</w:t>
      </w:r>
    </w:p>
    <w:p w:rsidR="00B73252" w:rsidRPr="00640715" w:rsidRDefault="00B73252" w:rsidP="00640715">
      <w:pPr>
        <w:jc w:val="both"/>
        <w:rPr>
          <w:sz w:val="24"/>
          <w:szCs w:val="24"/>
        </w:rPr>
      </w:pPr>
    </w:p>
    <w:p w:rsidR="00640715" w:rsidRDefault="00640715" w:rsidP="00640715">
      <w:pPr>
        <w:jc w:val="both"/>
        <w:rPr>
          <w:sz w:val="24"/>
          <w:szCs w:val="24"/>
        </w:rPr>
      </w:pPr>
      <w:r w:rsidRPr="00640715">
        <w:rPr>
          <w:sz w:val="24"/>
          <w:szCs w:val="24"/>
        </w:rPr>
        <w:t xml:space="preserve">(i) az Adatok továbbítása az </w:t>
      </w:r>
      <w:r w:rsidR="00B73252">
        <w:rPr>
          <w:sz w:val="24"/>
          <w:szCs w:val="24"/>
        </w:rPr>
        <w:t>Érintettekkel</w:t>
      </w:r>
      <w:r w:rsidRPr="00640715">
        <w:rPr>
          <w:sz w:val="24"/>
          <w:szCs w:val="24"/>
        </w:rPr>
        <w:t xml:space="preserve"> kötött valamely szerződés teljesítéséhez, illetve a szerződéskötést, megelőzően az </w:t>
      </w:r>
      <w:r w:rsidR="00CA293F">
        <w:rPr>
          <w:sz w:val="24"/>
          <w:szCs w:val="24"/>
        </w:rPr>
        <w:t>Érintettek</w:t>
      </w:r>
      <w:r w:rsidRPr="00640715">
        <w:rPr>
          <w:sz w:val="24"/>
          <w:szCs w:val="24"/>
        </w:rPr>
        <w:t xml:space="preserve"> által kért lépések megtételéhez szükséges</w:t>
      </w:r>
      <w:r w:rsidR="00B13D47">
        <w:rPr>
          <w:sz w:val="24"/>
          <w:szCs w:val="24"/>
        </w:rPr>
        <w:t xml:space="preserve"> </w:t>
      </w:r>
      <w:r w:rsidR="00DA57BC">
        <w:rPr>
          <w:sz w:val="24"/>
          <w:szCs w:val="24"/>
        </w:rPr>
        <w:t>(</w:t>
      </w:r>
      <w:r w:rsidRPr="00640715">
        <w:rPr>
          <w:sz w:val="24"/>
          <w:szCs w:val="24"/>
        </w:rPr>
        <w:t xml:space="preserve">pl. </w:t>
      </w:r>
      <w:r w:rsidR="0016632A">
        <w:rPr>
          <w:sz w:val="24"/>
          <w:szCs w:val="24"/>
        </w:rPr>
        <w:t xml:space="preserve">szolgáltatásnyújtást/termékértékesítés, illetőleg </w:t>
      </w:r>
      <w:r w:rsidR="00CA293F">
        <w:rPr>
          <w:sz w:val="24"/>
          <w:szCs w:val="24"/>
        </w:rPr>
        <w:t xml:space="preserve">termékbemutató érdekében </w:t>
      </w:r>
      <w:r w:rsidR="00CA293F">
        <w:rPr>
          <w:sz w:val="24"/>
          <w:szCs w:val="24"/>
        </w:rPr>
        <w:lastRenderedPageBreak/>
        <w:t>raktárterületre</w:t>
      </w:r>
      <w:r w:rsidR="0016632A">
        <w:rPr>
          <w:sz w:val="24"/>
          <w:szCs w:val="24"/>
        </w:rPr>
        <w:t>/üzemi területre/ügyféltérbe történő</w:t>
      </w:r>
      <w:r w:rsidR="00CA293F">
        <w:rPr>
          <w:sz w:val="24"/>
          <w:szCs w:val="24"/>
        </w:rPr>
        <w:t xml:space="preserve"> belépés</w:t>
      </w:r>
      <w:r w:rsidR="00DA57BC">
        <w:rPr>
          <w:sz w:val="24"/>
          <w:szCs w:val="24"/>
        </w:rPr>
        <w:t>/tar</w:t>
      </w:r>
      <w:r w:rsidR="00B13D47">
        <w:rPr>
          <w:sz w:val="24"/>
          <w:szCs w:val="24"/>
        </w:rPr>
        <w:t>t</w:t>
      </w:r>
      <w:r w:rsidR="00DA57BC">
        <w:rPr>
          <w:sz w:val="24"/>
          <w:szCs w:val="24"/>
        </w:rPr>
        <w:t>ó</w:t>
      </w:r>
      <w:r w:rsidR="00B13D47">
        <w:rPr>
          <w:sz w:val="24"/>
          <w:szCs w:val="24"/>
        </w:rPr>
        <w:t>z</w:t>
      </w:r>
      <w:r w:rsidR="00DA57BC">
        <w:rPr>
          <w:sz w:val="24"/>
          <w:szCs w:val="24"/>
        </w:rPr>
        <w:t xml:space="preserve">kodás </w:t>
      </w:r>
      <w:r w:rsidR="00B13D47">
        <w:rPr>
          <w:sz w:val="24"/>
          <w:szCs w:val="24"/>
        </w:rPr>
        <w:t xml:space="preserve">szükségszerű </w:t>
      </w:r>
      <w:r w:rsidR="00DA57BC">
        <w:rPr>
          <w:sz w:val="24"/>
          <w:szCs w:val="24"/>
        </w:rPr>
        <w:t>rögzítése</w:t>
      </w:r>
      <w:r w:rsidR="00B13D47">
        <w:rPr>
          <w:sz w:val="24"/>
          <w:szCs w:val="24"/>
        </w:rPr>
        <w:t>)</w:t>
      </w:r>
      <w:r w:rsidRPr="00640715">
        <w:rPr>
          <w:sz w:val="24"/>
          <w:szCs w:val="24"/>
        </w:rPr>
        <w:t>;</w:t>
      </w:r>
    </w:p>
    <w:p w:rsidR="00B13D47" w:rsidRPr="00640715" w:rsidRDefault="00B13D47" w:rsidP="00640715">
      <w:pPr>
        <w:jc w:val="both"/>
        <w:rPr>
          <w:sz w:val="24"/>
          <w:szCs w:val="24"/>
        </w:rPr>
      </w:pPr>
    </w:p>
    <w:p w:rsidR="00640715" w:rsidRDefault="00640715" w:rsidP="00640715">
      <w:pPr>
        <w:jc w:val="both"/>
        <w:rPr>
          <w:sz w:val="24"/>
          <w:szCs w:val="24"/>
        </w:rPr>
      </w:pPr>
      <w:r w:rsidRPr="00640715">
        <w:rPr>
          <w:sz w:val="24"/>
          <w:szCs w:val="24"/>
        </w:rPr>
        <w:t>(</w:t>
      </w:r>
      <w:proofErr w:type="spellStart"/>
      <w:r w:rsidRPr="00640715">
        <w:rPr>
          <w:sz w:val="24"/>
          <w:szCs w:val="24"/>
        </w:rPr>
        <w:t>ii</w:t>
      </w:r>
      <w:proofErr w:type="spellEnd"/>
      <w:r w:rsidRPr="00640715">
        <w:rPr>
          <w:sz w:val="24"/>
          <w:szCs w:val="24"/>
        </w:rPr>
        <w:t xml:space="preserve">) </w:t>
      </w:r>
      <w:r w:rsidR="00B13D47" w:rsidRPr="00640715">
        <w:rPr>
          <w:sz w:val="24"/>
          <w:szCs w:val="24"/>
        </w:rPr>
        <w:t>a</w:t>
      </w:r>
      <w:r w:rsidR="00B13D47">
        <w:rPr>
          <w:sz w:val="24"/>
          <w:szCs w:val="24"/>
        </w:rPr>
        <w:t>z</w:t>
      </w:r>
      <w:r w:rsidR="00B13D47" w:rsidRPr="00640715">
        <w:rPr>
          <w:sz w:val="24"/>
          <w:szCs w:val="24"/>
        </w:rPr>
        <w:t xml:space="preserve"> </w:t>
      </w:r>
      <w:r w:rsidR="00B13D47">
        <w:rPr>
          <w:sz w:val="24"/>
          <w:szCs w:val="24"/>
        </w:rPr>
        <w:t>Adatkezelő</w:t>
      </w:r>
      <w:r w:rsidRPr="00640715">
        <w:rPr>
          <w:sz w:val="24"/>
          <w:szCs w:val="24"/>
        </w:rPr>
        <w:t xml:space="preserve"> olyan szerződést kötött az adott Harmadik személlyel, amely a jelen Szabályzat rendelkezéseivel azonos szintű védelmet biztosít; a szerződésnek meg kell felelnie az alkalmazandó helyi törvény követelményeinek </w:t>
      </w:r>
      <w:r w:rsidR="007564C2">
        <w:rPr>
          <w:sz w:val="24"/>
          <w:szCs w:val="24"/>
        </w:rPr>
        <w:t>is</w:t>
      </w:r>
      <w:r w:rsidRPr="00640715">
        <w:rPr>
          <w:sz w:val="24"/>
          <w:szCs w:val="24"/>
        </w:rPr>
        <w:t>;</w:t>
      </w:r>
    </w:p>
    <w:p w:rsidR="007564C2" w:rsidRPr="00640715" w:rsidRDefault="007564C2"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iii</w:t>
      </w:r>
      <w:proofErr w:type="spellEnd"/>
      <w:r w:rsidRPr="00640715">
        <w:rPr>
          <w:sz w:val="24"/>
          <w:szCs w:val="24"/>
        </w:rPr>
        <w:t xml:space="preserve">) az Adatok továbbítása </w:t>
      </w:r>
      <w:r w:rsidR="007564C2" w:rsidRPr="00640715">
        <w:rPr>
          <w:sz w:val="24"/>
          <w:szCs w:val="24"/>
        </w:rPr>
        <w:t>a</w:t>
      </w:r>
      <w:r w:rsidR="007564C2">
        <w:rPr>
          <w:sz w:val="24"/>
          <w:szCs w:val="24"/>
        </w:rPr>
        <w:t>z</w:t>
      </w:r>
      <w:r w:rsidR="007564C2" w:rsidRPr="00640715">
        <w:rPr>
          <w:sz w:val="24"/>
          <w:szCs w:val="24"/>
        </w:rPr>
        <w:t xml:space="preserve"> </w:t>
      </w:r>
      <w:r w:rsidR="007564C2">
        <w:rPr>
          <w:sz w:val="24"/>
          <w:szCs w:val="24"/>
        </w:rPr>
        <w:t>Adatkezelő</w:t>
      </w:r>
      <w:r w:rsidRPr="00640715">
        <w:rPr>
          <w:sz w:val="24"/>
          <w:szCs w:val="24"/>
        </w:rPr>
        <w:t xml:space="preserve"> és valamely Harmadik személy között az </w:t>
      </w:r>
      <w:r w:rsidR="007564C2">
        <w:rPr>
          <w:sz w:val="24"/>
          <w:szCs w:val="24"/>
        </w:rPr>
        <w:t>Érintett</w:t>
      </w:r>
      <w:r w:rsidRPr="00640715">
        <w:rPr>
          <w:sz w:val="24"/>
          <w:szCs w:val="24"/>
        </w:rPr>
        <w:t xml:space="preserve"> érdekében kötött szerződés megkötéséhez vagy teljesítéséhez szükséges (pl. </w:t>
      </w:r>
      <w:r w:rsidR="00C037B3">
        <w:rPr>
          <w:sz w:val="24"/>
          <w:szCs w:val="24"/>
        </w:rPr>
        <w:t>Adatkezelői felelősségbiztosítási igényérvényesítés</w:t>
      </w:r>
      <w:r w:rsidRPr="00640715">
        <w:rPr>
          <w:sz w:val="24"/>
          <w:szCs w:val="24"/>
        </w:rPr>
        <w:t xml:space="preserve"> esetén</w:t>
      </w:r>
      <w:r w:rsidR="00C037B3">
        <w:rPr>
          <w:sz w:val="24"/>
          <w:szCs w:val="24"/>
        </w:rPr>
        <w:t xml:space="preserve"> a biztosítótársaság, vagy kárbíráló részére történő továbbítás</w:t>
      </w:r>
      <w:r w:rsidRPr="00640715">
        <w:rPr>
          <w:sz w:val="24"/>
          <w:szCs w:val="24"/>
        </w:rPr>
        <w:t>);</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iv</w:t>
      </w:r>
      <w:proofErr w:type="spellEnd"/>
      <w:r w:rsidRPr="00640715">
        <w:rPr>
          <w:sz w:val="24"/>
          <w:szCs w:val="24"/>
        </w:rPr>
        <w:t xml:space="preserve">) Harmadik személy az </w:t>
      </w:r>
      <w:r w:rsidR="00E93FD7">
        <w:rPr>
          <w:sz w:val="24"/>
          <w:szCs w:val="24"/>
        </w:rPr>
        <w:t xml:space="preserve">Európai Unió </w:t>
      </w:r>
      <w:r w:rsidR="00167097">
        <w:rPr>
          <w:sz w:val="24"/>
          <w:szCs w:val="24"/>
        </w:rPr>
        <w:t>-</w:t>
      </w:r>
      <w:r w:rsidR="00E93FD7">
        <w:rPr>
          <w:sz w:val="24"/>
          <w:szCs w:val="24"/>
        </w:rPr>
        <w:t xml:space="preserve"> </w:t>
      </w:r>
      <w:r w:rsidRPr="00640715">
        <w:rPr>
          <w:sz w:val="24"/>
          <w:szCs w:val="24"/>
        </w:rPr>
        <w:t xml:space="preserve">Egyesült Államok </w:t>
      </w:r>
      <w:r w:rsidR="00E93FD7">
        <w:rPr>
          <w:sz w:val="24"/>
          <w:szCs w:val="24"/>
        </w:rPr>
        <w:t>Adat</w:t>
      </w:r>
      <w:r w:rsidR="00167097">
        <w:rPr>
          <w:sz w:val="24"/>
          <w:szCs w:val="24"/>
        </w:rPr>
        <w:t>védelmi</w:t>
      </w:r>
      <w:r w:rsidR="00E93FD7">
        <w:rPr>
          <w:sz w:val="24"/>
          <w:szCs w:val="24"/>
        </w:rPr>
        <w:t xml:space="preserve"> Pajzs </w:t>
      </w:r>
      <w:r w:rsidRPr="00640715">
        <w:rPr>
          <w:sz w:val="24"/>
          <w:szCs w:val="24"/>
        </w:rPr>
        <w:t>(</w:t>
      </w:r>
      <w:r w:rsidR="00E93FD7" w:rsidRPr="00E93FD7">
        <w:rPr>
          <w:sz w:val="24"/>
          <w:szCs w:val="24"/>
        </w:rPr>
        <w:t xml:space="preserve">EU-US </w:t>
      </w:r>
      <w:proofErr w:type="spellStart"/>
      <w:r w:rsidR="00E93FD7" w:rsidRPr="00E93FD7">
        <w:rPr>
          <w:sz w:val="24"/>
          <w:szCs w:val="24"/>
        </w:rPr>
        <w:t>Privacy</w:t>
      </w:r>
      <w:proofErr w:type="spellEnd"/>
      <w:r w:rsidR="00E93FD7" w:rsidRPr="00E93FD7">
        <w:rPr>
          <w:sz w:val="24"/>
          <w:szCs w:val="24"/>
        </w:rPr>
        <w:t xml:space="preserve"> </w:t>
      </w:r>
      <w:proofErr w:type="spellStart"/>
      <w:r w:rsidR="00E93FD7" w:rsidRPr="00E93FD7">
        <w:rPr>
          <w:sz w:val="24"/>
          <w:szCs w:val="24"/>
        </w:rPr>
        <w:t>Shield</w:t>
      </w:r>
      <w:proofErr w:type="spellEnd"/>
      <w:r w:rsidRPr="00640715">
        <w:rPr>
          <w:sz w:val="24"/>
          <w:szCs w:val="24"/>
        </w:rPr>
        <w:t>) vagy bármely más hasonló program alapján „megfelelő” szintű adatvédelmet biztosító Harmadik személynek minősül;</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 xml:space="preserve">(v) a Harmadik </w:t>
      </w:r>
      <w:proofErr w:type="gramStart"/>
      <w:r w:rsidRPr="00640715">
        <w:rPr>
          <w:sz w:val="24"/>
          <w:szCs w:val="24"/>
        </w:rPr>
        <w:t>személy kötelező</w:t>
      </w:r>
      <w:proofErr w:type="gramEnd"/>
      <w:r w:rsidRPr="00640715">
        <w:rPr>
          <w:sz w:val="24"/>
          <w:szCs w:val="24"/>
        </w:rPr>
        <w:t xml:space="preserve"> </w:t>
      </w:r>
      <w:r w:rsidR="001406AB">
        <w:rPr>
          <w:sz w:val="24"/>
          <w:szCs w:val="24"/>
        </w:rPr>
        <w:t>a</w:t>
      </w:r>
      <w:r w:rsidR="005375A3">
        <w:rPr>
          <w:sz w:val="24"/>
          <w:szCs w:val="24"/>
        </w:rPr>
        <w:t>datkezelő</w:t>
      </w:r>
      <w:r w:rsidRPr="00640715">
        <w:rPr>
          <w:sz w:val="24"/>
          <w:szCs w:val="24"/>
        </w:rPr>
        <w:t>i szabályokat vagy hasonló mechanizmusokat vezetett be az adattovábbítás ellenőrzése érdekében, amelyek a vonatkozó törvények alapján megfelelőszintűnek minősülő biztonságot nyújtanak;</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vi</w:t>
      </w:r>
      <w:proofErr w:type="spellEnd"/>
      <w:r w:rsidRPr="00640715">
        <w:rPr>
          <w:sz w:val="24"/>
          <w:szCs w:val="24"/>
        </w:rPr>
        <w:t xml:space="preserve">) az adattovábbítás az </w:t>
      </w:r>
      <w:r w:rsidR="001406AB">
        <w:rPr>
          <w:sz w:val="24"/>
          <w:szCs w:val="24"/>
        </w:rPr>
        <w:t>Érintettek</w:t>
      </w:r>
      <w:r w:rsidRPr="00640715">
        <w:rPr>
          <w:sz w:val="24"/>
          <w:szCs w:val="24"/>
        </w:rPr>
        <w:t xml:space="preserve"> valamely létfontosságú érdeke védelméhez szükséges;</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vii</w:t>
      </w:r>
      <w:proofErr w:type="spellEnd"/>
      <w:r w:rsidRPr="00640715">
        <w:rPr>
          <w:sz w:val="24"/>
          <w:szCs w:val="24"/>
        </w:rPr>
        <w:t>) az adattovábbítás valamely jogos igény megállapításához, érvényesítéséhez vagy megvédéséhez szükséges;</w:t>
      </w:r>
    </w:p>
    <w:p w:rsidR="00640715" w:rsidRPr="00640715" w:rsidRDefault="00640715" w:rsidP="00640715">
      <w:pPr>
        <w:jc w:val="both"/>
        <w:rPr>
          <w:sz w:val="24"/>
          <w:szCs w:val="24"/>
        </w:rPr>
      </w:pPr>
      <w:r w:rsidRPr="00640715">
        <w:rPr>
          <w:sz w:val="24"/>
          <w:szCs w:val="24"/>
        </w:rPr>
        <w:t>(</w:t>
      </w:r>
      <w:proofErr w:type="spellStart"/>
      <w:r w:rsidRPr="00640715">
        <w:rPr>
          <w:sz w:val="24"/>
          <w:szCs w:val="24"/>
        </w:rPr>
        <w:t>viii</w:t>
      </w:r>
      <w:proofErr w:type="spellEnd"/>
      <w:r w:rsidRPr="00640715">
        <w:rPr>
          <w:sz w:val="24"/>
          <w:szCs w:val="24"/>
        </w:rPr>
        <w:t>) az adattovábbítás valamely demokratikus társadalom közérdeke védelmével összefüggő, fontos cél eléréséhez szükséges; vagy</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ix</w:t>
      </w:r>
      <w:proofErr w:type="spellEnd"/>
      <w:r w:rsidRPr="00640715">
        <w:rPr>
          <w:sz w:val="24"/>
          <w:szCs w:val="24"/>
        </w:rPr>
        <w:t xml:space="preserve">) az adattovábbítást valamely törvény írja elő. </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A fenti (</w:t>
      </w:r>
      <w:proofErr w:type="spellStart"/>
      <w:r w:rsidRPr="00640715">
        <w:rPr>
          <w:sz w:val="24"/>
          <w:szCs w:val="24"/>
        </w:rPr>
        <w:t>vii</w:t>
      </w:r>
      <w:proofErr w:type="spellEnd"/>
      <w:r w:rsidRPr="00640715">
        <w:rPr>
          <w:sz w:val="24"/>
          <w:szCs w:val="24"/>
        </w:rPr>
        <w:t>), (</w:t>
      </w:r>
      <w:proofErr w:type="spellStart"/>
      <w:r w:rsidRPr="00640715">
        <w:rPr>
          <w:sz w:val="24"/>
          <w:szCs w:val="24"/>
        </w:rPr>
        <w:t>viii</w:t>
      </w:r>
      <w:proofErr w:type="spellEnd"/>
      <w:r w:rsidRPr="00640715">
        <w:rPr>
          <w:sz w:val="24"/>
          <w:szCs w:val="24"/>
        </w:rPr>
        <w:t>) és (</w:t>
      </w:r>
      <w:proofErr w:type="spellStart"/>
      <w:r w:rsidRPr="00640715">
        <w:rPr>
          <w:sz w:val="24"/>
          <w:szCs w:val="24"/>
        </w:rPr>
        <w:t>ix</w:t>
      </w:r>
      <w:proofErr w:type="spellEnd"/>
      <w:r w:rsidRPr="00640715">
        <w:rPr>
          <w:sz w:val="24"/>
          <w:szCs w:val="24"/>
        </w:rPr>
        <w:t>) pontok esetében a</w:t>
      </w:r>
      <w:r w:rsidR="001406AB">
        <w:rPr>
          <w:sz w:val="24"/>
          <w:szCs w:val="24"/>
        </w:rPr>
        <w:t>z Adatkezelő mindenkori</w:t>
      </w:r>
      <w:r w:rsidRPr="00640715">
        <w:rPr>
          <w:sz w:val="24"/>
          <w:szCs w:val="24"/>
        </w:rPr>
        <w:t xml:space="preserve"> </w:t>
      </w:r>
      <w:r w:rsidR="001406AB">
        <w:rPr>
          <w:sz w:val="24"/>
          <w:szCs w:val="24"/>
        </w:rPr>
        <w:t>felelős v</w:t>
      </w:r>
      <w:r w:rsidRPr="00640715">
        <w:rPr>
          <w:sz w:val="24"/>
          <w:szCs w:val="24"/>
        </w:rPr>
        <w:t>ezető</w:t>
      </w:r>
      <w:r w:rsidR="001406AB">
        <w:rPr>
          <w:sz w:val="24"/>
          <w:szCs w:val="24"/>
        </w:rPr>
        <w:t>jének</w:t>
      </w:r>
      <w:r w:rsidRPr="00640715">
        <w:rPr>
          <w:sz w:val="24"/>
          <w:szCs w:val="24"/>
        </w:rPr>
        <w:t xml:space="preserve"> előzetes beleegyezésére van szükség. </w:t>
      </w:r>
    </w:p>
    <w:p w:rsidR="00640715" w:rsidRPr="00640715" w:rsidRDefault="00640715" w:rsidP="00640715">
      <w:pPr>
        <w:jc w:val="both"/>
        <w:rPr>
          <w:sz w:val="24"/>
          <w:szCs w:val="24"/>
        </w:rPr>
      </w:pPr>
    </w:p>
    <w:p w:rsidR="00640715" w:rsidRPr="00640715" w:rsidRDefault="00A01AF3" w:rsidP="00640715">
      <w:pPr>
        <w:jc w:val="both"/>
        <w:rPr>
          <w:sz w:val="24"/>
          <w:szCs w:val="24"/>
        </w:rPr>
      </w:pPr>
      <w:r>
        <w:rPr>
          <w:sz w:val="24"/>
          <w:szCs w:val="24"/>
        </w:rPr>
        <w:t>Az</w:t>
      </w:r>
      <w:r w:rsidRPr="00640715">
        <w:rPr>
          <w:sz w:val="24"/>
          <w:szCs w:val="24"/>
        </w:rPr>
        <w:t xml:space="preserve"> </w:t>
      </w:r>
      <w:r>
        <w:rPr>
          <w:sz w:val="24"/>
          <w:szCs w:val="24"/>
        </w:rPr>
        <w:t>Adatkezelő</w:t>
      </w:r>
      <w:r w:rsidR="00640715" w:rsidRPr="00640715">
        <w:rPr>
          <w:sz w:val="24"/>
          <w:szCs w:val="24"/>
        </w:rPr>
        <w:t xml:space="preserve"> általánosságban nem köteles az </w:t>
      </w:r>
      <w:r>
        <w:rPr>
          <w:sz w:val="24"/>
          <w:szCs w:val="24"/>
        </w:rPr>
        <w:t>Érintettek</w:t>
      </w:r>
      <w:r w:rsidR="00640715" w:rsidRPr="00640715">
        <w:rPr>
          <w:sz w:val="24"/>
          <w:szCs w:val="24"/>
        </w:rPr>
        <w:t xml:space="preserve"> hozzájárulását kérni az </w:t>
      </w:r>
      <w:proofErr w:type="spellStart"/>
      <w:r w:rsidR="005375A3">
        <w:rPr>
          <w:sz w:val="24"/>
          <w:szCs w:val="24"/>
        </w:rPr>
        <w:t>Érintetti</w:t>
      </w:r>
      <w:proofErr w:type="spellEnd"/>
      <w:r w:rsidR="00640715" w:rsidRPr="00640715">
        <w:rPr>
          <w:sz w:val="24"/>
          <w:szCs w:val="24"/>
        </w:rPr>
        <w:t xml:space="preserve"> adatok nem megfelelő országban lévő Harmadik személy részére történő továbbításához</w:t>
      </w:r>
      <w:r w:rsidR="00EC1BA9">
        <w:rPr>
          <w:sz w:val="24"/>
          <w:szCs w:val="24"/>
        </w:rPr>
        <w:t>, azonban a</w:t>
      </w:r>
      <w:r w:rsidR="00640715" w:rsidRPr="00640715">
        <w:rPr>
          <w:sz w:val="24"/>
          <w:szCs w:val="24"/>
        </w:rPr>
        <w:t xml:space="preserve"> </w:t>
      </w:r>
      <w:r>
        <w:rPr>
          <w:sz w:val="24"/>
          <w:szCs w:val="24"/>
        </w:rPr>
        <w:t>jelen alpontban</w:t>
      </w:r>
      <w:r w:rsidR="00640715" w:rsidRPr="00640715">
        <w:rPr>
          <w:sz w:val="24"/>
          <w:szCs w:val="24"/>
        </w:rPr>
        <w:t xml:space="preserve"> felsorolt továbbítási jogcímek egyikének fenn kell állnia. Amennyiben a vonatkozó helyi törvény előírja, a</w:t>
      </w:r>
      <w:r w:rsidR="00EC1BA9">
        <w:rPr>
          <w:sz w:val="24"/>
          <w:szCs w:val="24"/>
        </w:rPr>
        <w:t>z</w:t>
      </w:r>
      <w:r w:rsidR="00640715" w:rsidRPr="00640715">
        <w:rPr>
          <w:sz w:val="24"/>
          <w:szCs w:val="24"/>
        </w:rPr>
        <w:t xml:space="preserve"> </w:t>
      </w:r>
      <w:r w:rsidR="00EC1BA9">
        <w:rPr>
          <w:sz w:val="24"/>
          <w:szCs w:val="24"/>
        </w:rPr>
        <w:t>Adatkezelő</w:t>
      </w:r>
      <w:r w:rsidR="00EC1BA9" w:rsidRPr="00640715">
        <w:rPr>
          <w:sz w:val="24"/>
          <w:szCs w:val="24"/>
        </w:rPr>
        <w:t xml:space="preserve"> </w:t>
      </w:r>
      <w:r w:rsidR="00640715" w:rsidRPr="00640715">
        <w:rPr>
          <w:sz w:val="24"/>
          <w:szCs w:val="24"/>
        </w:rPr>
        <w:t xml:space="preserve">köteles kikérni az </w:t>
      </w:r>
      <w:r w:rsidR="00EC1BA9">
        <w:rPr>
          <w:sz w:val="24"/>
          <w:szCs w:val="24"/>
        </w:rPr>
        <w:t>Érintettek</w:t>
      </w:r>
      <w:r w:rsidR="00640715" w:rsidRPr="00640715">
        <w:rPr>
          <w:sz w:val="24"/>
          <w:szCs w:val="24"/>
        </w:rPr>
        <w:t xml:space="preserve"> hozzájárulását is a szóban forgó adattovábbításhoz szükséges</w:t>
      </w:r>
      <w:r w:rsidR="00616858" w:rsidRPr="00616858">
        <w:rPr>
          <w:sz w:val="24"/>
          <w:szCs w:val="24"/>
        </w:rPr>
        <w:t xml:space="preserve"> </w:t>
      </w:r>
      <w:r w:rsidR="00616858">
        <w:rPr>
          <w:sz w:val="24"/>
          <w:szCs w:val="24"/>
        </w:rPr>
        <w:t>a</w:t>
      </w:r>
      <w:r w:rsidR="00616858" w:rsidRPr="00640715">
        <w:rPr>
          <w:sz w:val="24"/>
          <w:szCs w:val="24"/>
        </w:rPr>
        <w:t xml:space="preserve"> </w:t>
      </w:r>
      <w:r w:rsidR="00616858">
        <w:rPr>
          <w:sz w:val="24"/>
          <w:szCs w:val="24"/>
        </w:rPr>
        <w:t>jelen alpontban</w:t>
      </w:r>
      <w:r w:rsidR="00616858" w:rsidRPr="00640715">
        <w:rPr>
          <w:sz w:val="24"/>
          <w:szCs w:val="24"/>
        </w:rPr>
        <w:t xml:space="preserve"> felsorolt</w:t>
      </w:r>
      <w:r w:rsidR="00640715" w:rsidRPr="00640715">
        <w:rPr>
          <w:sz w:val="24"/>
          <w:szCs w:val="24"/>
        </w:rPr>
        <w:t xml:space="preserve"> jogcímek egyikének mellett. Amennyiben </w:t>
      </w:r>
      <w:r w:rsidR="00616858">
        <w:rPr>
          <w:sz w:val="24"/>
          <w:szCs w:val="24"/>
        </w:rPr>
        <w:t>a</w:t>
      </w:r>
      <w:r w:rsidR="00616858" w:rsidRPr="00640715">
        <w:rPr>
          <w:sz w:val="24"/>
          <w:szCs w:val="24"/>
        </w:rPr>
        <w:t xml:space="preserve"> </w:t>
      </w:r>
      <w:r w:rsidR="00616858">
        <w:rPr>
          <w:sz w:val="24"/>
          <w:szCs w:val="24"/>
        </w:rPr>
        <w:t>jelen alpontban</w:t>
      </w:r>
      <w:r w:rsidR="00616858" w:rsidRPr="00640715">
        <w:rPr>
          <w:sz w:val="24"/>
          <w:szCs w:val="24"/>
        </w:rPr>
        <w:t xml:space="preserve"> felsorolt</w:t>
      </w:r>
      <w:r w:rsidR="00640715" w:rsidRPr="00640715">
        <w:rPr>
          <w:sz w:val="24"/>
          <w:szCs w:val="24"/>
        </w:rPr>
        <w:t xml:space="preserve"> jogcímek egyike sem áll fenn, </w:t>
      </w:r>
      <w:r w:rsidR="00616858" w:rsidRPr="00640715">
        <w:rPr>
          <w:sz w:val="24"/>
          <w:szCs w:val="24"/>
        </w:rPr>
        <w:t>a</w:t>
      </w:r>
      <w:r w:rsidR="00616858">
        <w:rPr>
          <w:sz w:val="24"/>
          <w:szCs w:val="24"/>
        </w:rPr>
        <w:t>z</w:t>
      </w:r>
      <w:r w:rsidR="00616858" w:rsidRPr="00640715">
        <w:rPr>
          <w:sz w:val="24"/>
          <w:szCs w:val="24"/>
        </w:rPr>
        <w:t xml:space="preserve"> </w:t>
      </w:r>
      <w:r w:rsidR="00616858">
        <w:rPr>
          <w:sz w:val="24"/>
          <w:szCs w:val="24"/>
        </w:rPr>
        <w:t>Adatkezelő</w:t>
      </w:r>
      <w:r w:rsidR="00640715" w:rsidRPr="00640715">
        <w:rPr>
          <w:sz w:val="24"/>
          <w:szCs w:val="24"/>
        </w:rPr>
        <w:t xml:space="preserve"> kérheti az </w:t>
      </w:r>
      <w:r w:rsidR="00616858">
        <w:rPr>
          <w:sz w:val="24"/>
          <w:szCs w:val="24"/>
        </w:rPr>
        <w:t>Érintettek</w:t>
      </w:r>
      <w:r w:rsidR="00640715" w:rsidRPr="00640715">
        <w:rPr>
          <w:sz w:val="24"/>
          <w:szCs w:val="24"/>
        </w:rPr>
        <w:t xml:space="preserve"> hozzájárulását a nem megfelelő országban található Harmadik személy számára történő adattovábbításhoz, amennyiben:</w:t>
      </w:r>
    </w:p>
    <w:p w:rsidR="00E76127" w:rsidRDefault="00E76127" w:rsidP="00640715">
      <w:pPr>
        <w:jc w:val="both"/>
        <w:rPr>
          <w:sz w:val="24"/>
          <w:szCs w:val="24"/>
        </w:rPr>
      </w:pPr>
    </w:p>
    <w:p w:rsidR="00640715" w:rsidRPr="00640715" w:rsidRDefault="00640715" w:rsidP="00640715">
      <w:pPr>
        <w:jc w:val="both"/>
        <w:rPr>
          <w:sz w:val="24"/>
          <w:szCs w:val="24"/>
        </w:rPr>
      </w:pPr>
      <w:r w:rsidRPr="00640715">
        <w:rPr>
          <w:sz w:val="24"/>
          <w:szCs w:val="24"/>
        </w:rPr>
        <w:t xml:space="preserve">(i) az adattovábbítás nem jár előrelátható hátrányos következményekkel az </w:t>
      </w:r>
      <w:r w:rsidR="00616858">
        <w:rPr>
          <w:sz w:val="24"/>
          <w:szCs w:val="24"/>
        </w:rPr>
        <w:t>Érintettre</w:t>
      </w:r>
      <w:r w:rsidRPr="00640715">
        <w:rPr>
          <w:sz w:val="24"/>
          <w:szCs w:val="24"/>
        </w:rPr>
        <w:t xml:space="preserve"> nézve; vagy</w:t>
      </w: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w:t>
      </w:r>
      <w:proofErr w:type="spellEnd"/>
      <w:r w:rsidRPr="00640715">
        <w:rPr>
          <w:sz w:val="24"/>
          <w:szCs w:val="24"/>
        </w:rPr>
        <w:t xml:space="preserve">) a hozzájárulás igénylése az </w:t>
      </w:r>
      <w:r w:rsidR="00616858">
        <w:rPr>
          <w:sz w:val="24"/>
          <w:szCs w:val="24"/>
        </w:rPr>
        <w:t>Érintettek</w:t>
      </w:r>
      <w:r w:rsidR="00616858" w:rsidRPr="00640715">
        <w:rPr>
          <w:sz w:val="24"/>
          <w:szCs w:val="24"/>
        </w:rPr>
        <w:t xml:space="preserve"> </w:t>
      </w:r>
      <w:r w:rsidRPr="00640715">
        <w:rPr>
          <w:sz w:val="24"/>
          <w:szCs w:val="24"/>
        </w:rPr>
        <w:t>olyan specifikus projektekben, megbízásokban vagy feladatokban történő részvételét megelőzően történik, amelyek adattovábbítást kívánnak meg.</w:t>
      </w:r>
    </w:p>
    <w:p w:rsidR="00E76127" w:rsidRDefault="00E76127" w:rsidP="00640715">
      <w:pPr>
        <w:jc w:val="both"/>
        <w:rPr>
          <w:sz w:val="24"/>
          <w:szCs w:val="24"/>
        </w:rPr>
      </w:pPr>
    </w:p>
    <w:p w:rsidR="00640715" w:rsidRPr="00640715" w:rsidRDefault="00E76127" w:rsidP="00640715">
      <w:pPr>
        <w:jc w:val="both"/>
        <w:rPr>
          <w:sz w:val="24"/>
          <w:szCs w:val="24"/>
        </w:rPr>
      </w:pPr>
      <w:r>
        <w:rPr>
          <w:sz w:val="24"/>
          <w:szCs w:val="24"/>
        </w:rPr>
        <w:lastRenderedPageBreak/>
        <w:t xml:space="preserve">Az </w:t>
      </w:r>
      <w:r w:rsidR="00640715" w:rsidRPr="00640715">
        <w:rPr>
          <w:sz w:val="24"/>
          <w:szCs w:val="24"/>
        </w:rPr>
        <w:t xml:space="preserve">Adattovábbításhoz szükséges </w:t>
      </w:r>
      <w:proofErr w:type="spellStart"/>
      <w:r w:rsidR="005375A3">
        <w:rPr>
          <w:sz w:val="24"/>
          <w:szCs w:val="24"/>
        </w:rPr>
        <w:t>Érintetti</w:t>
      </w:r>
      <w:proofErr w:type="spellEnd"/>
      <w:r w:rsidR="00640715" w:rsidRPr="00640715">
        <w:rPr>
          <w:sz w:val="24"/>
          <w:szCs w:val="24"/>
        </w:rPr>
        <w:t xml:space="preserve"> hozzájárulás kéréséhez a</w:t>
      </w:r>
      <w:r>
        <w:rPr>
          <w:sz w:val="24"/>
          <w:szCs w:val="24"/>
        </w:rPr>
        <w:t>z Adatkezelő mindenkori</w:t>
      </w:r>
      <w:r w:rsidR="00640715" w:rsidRPr="00640715">
        <w:rPr>
          <w:sz w:val="24"/>
          <w:szCs w:val="24"/>
        </w:rPr>
        <w:t xml:space="preserve"> </w:t>
      </w:r>
      <w:r>
        <w:rPr>
          <w:sz w:val="24"/>
          <w:szCs w:val="24"/>
        </w:rPr>
        <w:t>felelős v</w:t>
      </w:r>
      <w:r w:rsidR="00640715" w:rsidRPr="00640715">
        <w:rPr>
          <w:sz w:val="24"/>
          <w:szCs w:val="24"/>
        </w:rPr>
        <w:t>ezető</w:t>
      </w:r>
      <w:r>
        <w:rPr>
          <w:sz w:val="24"/>
          <w:szCs w:val="24"/>
        </w:rPr>
        <w:t>jének</w:t>
      </w:r>
      <w:r w:rsidR="00640715" w:rsidRPr="00640715">
        <w:rPr>
          <w:sz w:val="24"/>
          <w:szCs w:val="24"/>
        </w:rPr>
        <w:t xml:space="preserve">, illetőleg amennyiben kinevezésre került, úgy az illetékes adatvédelmi tisztségviselő előzetes beleegyezése szükséges. Az </w:t>
      </w:r>
      <w:proofErr w:type="spellStart"/>
      <w:r w:rsidR="005375A3">
        <w:rPr>
          <w:sz w:val="24"/>
          <w:szCs w:val="24"/>
        </w:rPr>
        <w:t>Érintetti</w:t>
      </w:r>
      <w:proofErr w:type="spellEnd"/>
      <w:r w:rsidR="00640715" w:rsidRPr="00640715">
        <w:rPr>
          <w:sz w:val="24"/>
          <w:szCs w:val="24"/>
        </w:rPr>
        <w:t xml:space="preserve"> hozzájárulás kérését megelőzően az Alkalmazottat tájékoztatni kell az alábbiakról:</w:t>
      </w:r>
    </w:p>
    <w:p w:rsidR="00E76127" w:rsidRDefault="00E76127" w:rsidP="00640715">
      <w:pPr>
        <w:jc w:val="both"/>
        <w:rPr>
          <w:sz w:val="24"/>
          <w:szCs w:val="24"/>
        </w:rPr>
      </w:pPr>
    </w:p>
    <w:p w:rsidR="00640715" w:rsidRPr="00640715" w:rsidRDefault="00640715" w:rsidP="00640715">
      <w:pPr>
        <w:jc w:val="both"/>
        <w:rPr>
          <w:sz w:val="24"/>
          <w:szCs w:val="24"/>
        </w:rPr>
      </w:pPr>
      <w:r w:rsidRPr="00640715">
        <w:rPr>
          <w:sz w:val="24"/>
          <w:szCs w:val="24"/>
        </w:rPr>
        <w:t>(i) az adattovábbítás célja;</w:t>
      </w:r>
    </w:p>
    <w:p w:rsidR="00262E95" w:rsidRDefault="00262E9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w:t>
      </w:r>
      <w:proofErr w:type="spellEnd"/>
      <w:r w:rsidRPr="00640715">
        <w:rPr>
          <w:sz w:val="24"/>
          <w:szCs w:val="24"/>
        </w:rPr>
        <w:t>) az adatokat továbbító személy/szervezeti egység megnevezése;</w:t>
      </w:r>
    </w:p>
    <w:p w:rsidR="00262E95" w:rsidRDefault="00262E9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iii</w:t>
      </w:r>
      <w:proofErr w:type="spellEnd"/>
      <w:r w:rsidRPr="00640715">
        <w:rPr>
          <w:sz w:val="24"/>
          <w:szCs w:val="24"/>
        </w:rPr>
        <w:t>) azon Harmadik személyek megnevezése</w:t>
      </w:r>
      <w:proofErr w:type="gramStart"/>
      <w:r w:rsidRPr="00640715">
        <w:rPr>
          <w:sz w:val="24"/>
          <w:szCs w:val="24"/>
        </w:rPr>
        <w:t>,vagy</w:t>
      </w:r>
      <w:proofErr w:type="gramEnd"/>
      <w:r w:rsidRPr="00640715">
        <w:rPr>
          <w:sz w:val="24"/>
          <w:szCs w:val="24"/>
        </w:rPr>
        <w:t xml:space="preserve"> kategóriáik meghatározása, akik részére az Adatok továbbításra kerülnek</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w:t>
      </w:r>
      <w:proofErr w:type="spellStart"/>
      <w:r w:rsidRPr="00640715">
        <w:rPr>
          <w:sz w:val="24"/>
          <w:szCs w:val="24"/>
        </w:rPr>
        <w:t>iv</w:t>
      </w:r>
      <w:proofErr w:type="spellEnd"/>
      <w:r w:rsidRPr="00640715">
        <w:rPr>
          <w:sz w:val="24"/>
          <w:szCs w:val="24"/>
        </w:rPr>
        <w:t>) a továbbítandó Adatok kategóriái</w:t>
      </w:r>
    </w:p>
    <w:p w:rsidR="00640715" w:rsidRPr="00640715" w:rsidRDefault="00640715" w:rsidP="00640715">
      <w:pPr>
        <w:jc w:val="both"/>
        <w:rPr>
          <w:sz w:val="24"/>
          <w:szCs w:val="24"/>
        </w:rPr>
      </w:pPr>
    </w:p>
    <w:p w:rsidR="00640715" w:rsidRPr="00640715" w:rsidRDefault="00640715" w:rsidP="00640715">
      <w:pPr>
        <w:jc w:val="both"/>
        <w:rPr>
          <w:sz w:val="24"/>
          <w:szCs w:val="24"/>
        </w:rPr>
      </w:pPr>
      <w:r w:rsidRPr="00640715">
        <w:rPr>
          <w:sz w:val="24"/>
          <w:szCs w:val="24"/>
        </w:rPr>
        <w:t>(v) az ország, ahová az Adatok továbbításra kerülnek, valamint</w:t>
      </w:r>
    </w:p>
    <w:p w:rsidR="00640715" w:rsidRPr="00640715" w:rsidRDefault="00640715" w:rsidP="00640715">
      <w:pPr>
        <w:jc w:val="both"/>
        <w:rPr>
          <w:sz w:val="24"/>
          <w:szCs w:val="24"/>
        </w:rPr>
      </w:pPr>
    </w:p>
    <w:p w:rsidR="00640715" w:rsidRDefault="00640715" w:rsidP="00640715">
      <w:pPr>
        <w:jc w:val="both"/>
        <w:rPr>
          <w:sz w:val="24"/>
          <w:szCs w:val="24"/>
        </w:rPr>
      </w:pPr>
      <w:r w:rsidRPr="00640715">
        <w:rPr>
          <w:sz w:val="24"/>
          <w:szCs w:val="24"/>
        </w:rPr>
        <w:t>(</w:t>
      </w:r>
      <w:proofErr w:type="spellStart"/>
      <w:r w:rsidRPr="00640715">
        <w:rPr>
          <w:sz w:val="24"/>
          <w:szCs w:val="24"/>
        </w:rPr>
        <w:t>vi</w:t>
      </w:r>
      <w:proofErr w:type="spellEnd"/>
      <w:r w:rsidRPr="00640715">
        <w:rPr>
          <w:sz w:val="24"/>
          <w:szCs w:val="24"/>
        </w:rPr>
        <w:t>) az a tény, hogy az Adatok Nem megfelelő országba kerülnek továbbításra.</w:t>
      </w:r>
    </w:p>
    <w:p w:rsidR="00CD45A4" w:rsidRDefault="00CD45A4" w:rsidP="00640715">
      <w:pPr>
        <w:jc w:val="both"/>
        <w:rPr>
          <w:sz w:val="24"/>
          <w:szCs w:val="24"/>
        </w:rPr>
      </w:pPr>
    </w:p>
    <w:p w:rsidR="00CD45A4" w:rsidRPr="00CD45A4" w:rsidRDefault="00CD45A4" w:rsidP="00CD45A4">
      <w:pPr>
        <w:rPr>
          <w:b/>
          <w:sz w:val="24"/>
          <w:szCs w:val="24"/>
        </w:rPr>
      </w:pPr>
      <w:r w:rsidRPr="00CD45A4">
        <w:rPr>
          <w:b/>
          <w:sz w:val="24"/>
          <w:szCs w:val="24"/>
        </w:rPr>
        <w:t>IX.</w:t>
      </w:r>
    </w:p>
    <w:p w:rsidR="00CD45A4" w:rsidRPr="00CD45A4" w:rsidRDefault="00CD45A4" w:rsidP="00CD45A4">
      <w:pPr>
        <w:rPr>
          <w:b/>
          <w:sz w:val="24"/>
          <w:szCs w:val="24"/>
        </w:rPr>
      </w:pPr>
      <w:r w:rsidRPr="00CD45A4">
        <w:rPr>
          <w:b/>
          <w:sz w:val="24"/>
          <w:szCs w:val="24"/>
        </w:rPr>
        <w:t>Az adatkezelés időtartama:</w:t>
      </w:r>
    </w:p>
    <w:p w:rsidR="00CD45A4" w:rsidRPr="00CD45A4" w:rsidRDefault="00CD45A4" w:rsidP="00CD45A4">
      <w:pPr>
        <w:jc w:val="both"/>
        <w:rPr>
          <w:sz w:val="24"/>
          <w:szCs w:val="24"/>
        </w:rPr>
      </w:pPr>
    </w:p>
    <w:p w:rsidR="00CD45A4" w:rsidRDefault="00CD45A4" w:rsidP="00CD45A4">
      <w:pPr>
        <w:jc w:val="both"/>
        <w:rPr>
          <w:sz w:val="24"/>
          <w:szCs w:val="24"/>
        </w:rPr>
      </w:pPr>
      <w:r w:rsidRPr="00CD45A4">
        <w:rPr>
          <w:sz w:val="24"/>
          <w:szCs w:val="24"/>
        </w:rPr>
        <w:t xml:space="preserve">Az adatkezelés időtartama a </w:t>
      </w:r>
      <w:r w:rsidR="00407B08">
        <w:rPr>
          <w:sz w:val="24"/>
          <w:szCs w:val="24"/>
        </w:rPr>
        <w:t xml:space="preserve">vonatkozó </w:t>
      </w:r>
      <w:r w:rsidRPr="00CD45A4">
        <w:rPr>
          <w:sz w:val="24"/>
          <w:szCs w:val="24"/>
        </w:rPr>
        <w:t>jogszabály</w:t>
      </w:r>
      <w:r w:rsidR="00407B08">
        <w:rPr>
          <w:sz w:val="24"/>
          <w:szCs w:val="24"/>
        </w:rPr>
        <w:t>ok</w:t>
      </w:r>
      <w:r w:rsidRPr="00CD45A4">
        <w:rPr>
          <w:sz w:val="24"/>
          <w:szCs w:val="24"/>
        </w:rPr>
        <w:t xml:space="preserve"> által lehetővé tett maximális időtartam. A személyes adatok nem kezelhetők tovább, mint az adatkezelési cél megvalósulása és minden esetben csak addig kezelhetők, amíg az érintett személy nem </w:t>
      </w:r>
      <w:proofErr w:type="gramStart"/>
      <w:r w:rsidRPr="00CD45A4">
        <w:rPr>
          <w:sz w:val="24"/>
          <w:szCs w:val="24"/>
        </w:rPr>
        <w:t>kifogásolja</w:t>
      </w:r>
      <w:proofErr w:type="gramEnd"/>
      <w:r w:rsidRPr="00CD45A4">
        <w:rPr>
          <w:sz w:val="24"/>
          <w:szCs w:val="24"/>
        </w:rPr>
        <w:t xml:space="preserve"> a további adatkezelést vagy nem vonja vissza hozzájárulását.</w:t>
      </w:r>
      <w:r w:rsidR="00436230">
        <w:rPr>
          <w:sz w:val="24"/>
          <w:szCs w:val="24"/>
        </w:rPr>
        <w:t xml:space="preserve"> </w:t>
      </w:r>
    </w:p>
    <w:p w:rsidR="00436230" w:rsidRDefault="00436230" w:rsidP="00CD45A4">
      <w:pPr>
        <w:jc w:val="both"/>
        <w:rPr>
          <w:sz w:val="24"/>
          <w:szCs w:val="24"/>
        </w:rPr>
      </w:pPr>
    </w:p>
    <w:p w:rsidR="00436230" w:rsidRDefault="00436230" w:rsidP="00CD45A4">
      <w:pPr>
        <w:jc w:val="both"/>
        <w:rPr>
          <w:sz w:val="24"/>
          <w:szCs w:val="24"/>
        </w:rPr>
      </w:pPr>
      <w:r w:rsidRPr="00436230">
        <w:rPr>
          <w:sz w:val="24"/>
          <w:szCs w:val="24"/>
        </w:rPr>
        <w:t xml:space="preserve">Az </w:t>
      </w:r>
      <w:r>
        <w:rPr>
          <w:sz w:val="24"/>
          <w:szCs w:val="24"/>
        </w:rPr>
        <w:t>Érintett</w:t>
      </w:r>
      <w:r w:rsidRPr="00436230">
        <w:rPr>
          <w:sz w:val="24"/>
          <w:szCs w:val="24"/>
        </w:rPr>
        <w:t xml:space="preserve"> bármikor megtagadhatja, vagy visszavonhatja a személyes adatai feldolgozásához való hozzájárulást mindennemű a</w:t>
      </w:r>
      <w:r>
        <w:rPr>
          <w:sz w:val="24"/>
          <w:szCs w:val="24"/>
        </w:rPr>
        <w:t>z Adatkezelővel esetleg fennálló</w:t>
      </w:r>
      <w:r w:rsidRPr="00436230">
        <w:rPr>
          <w:sz w:val="24"/>
          <w:szCs w:val="24"/>
        </w:rPr>
        <w:t xml:space="preserve"> jogviszonyát érintő következmény nélkül azzal, hogy amennyiben az adatkezelés, adatfeldolgozás a GDPR 6. cikk (1) bekezdése b)</w:t>
      </w:r>
      <w:proofErr w:type="spellStart"/>
      <w:r w:rsidRPr="00436230">
        <w:rPr>
          <w:sz w:val="24"/>
          <w:szCs w:val="24"/>
        </w:rPr>
        <w:t>-f</w:t>
      </w:r>
      <w:proofErr w:type="spellEnd"/>
      <w:r w:rsidRPr="00436230">
        <w:rPr>
          <w:sz w:val="24"/>
          <w:szCs w:val="24"/>
        </w:rPr>
        <w:t>) alpontjaiban foglalt esetkörökbe tartozik, úgy a visszavonás, illetőleg megtagadás ellenére az</w:t>
      </w:r>
      <w:r w:rsidR="00274A52">
        <w:rPr>
          <w:sz w:val="24"/>
          <w:szCs w:val="24"/>
        </w:rPr>
        <w:t xml:space="preserve"> adatkezelés, adatfeldolgozás az Adatkezelő </w:t>
      </w:r>
      <w:r w:rsidRPr="00436230">
        <w:rPr>
          <w:sz w:val="24"/>
          <w:szCs w:val="24"/>
        </w:rPr>
        <w:t xml:space="preserve">belátása szerint folytatható. Ilyen esetben feltétlenül ki kell kérni </w:t>
      </w:r>
      <w:r w:rsidR="00274A52" w:rsidRPr="00640715">
        <w:rPr>
          <w:sz w:val="24"/>
          <w:szCs w:val="24"/>
        </w:rPr>
        <w:t>a</w:t>
      </w:r>
      <w:r w:rsidR="00274A52">
        <w:rPr>
          <w:sz w:val="24"/>
          <w:szCs w:val="24"/>
        </w:rPr>
        <w:t>z Adatkezelő mindenkori</w:t>
      </w:r>
      <w:r w:rsidR="00274A52" w:rsidRPr="00640715">
        <w:rPr>
          <w:sz w:val="24"/>
          <w:szCs w:val="24"/>
        </w:rPr>
        <w:t xml:space="preserve"> </w:t>
      </w:r>
      <w:r w:rsidR="00274A52">
        <w:rPr>
          <w:sz w:val="24"/>
          <w:szCs w:val="24"/>
        </w:rPr>
        <w:t>felelős v</w:t>
      </w:r>
      <w:r w:rsidR="00274A52" w:rsidRPr="00640715">
        <w:rPr>
          <w:sz w:val="24"/>
          <w:szCs w:val="24"/>
        </w:rPr>
        <w:t>ezető</w:t>
      </w:r>
      <w:r w:rsidR="00274A52">
        <w:rPr>
          <w:sz w:val="24"/>
          <w:szCs w:val="24"/>
        </w:rPr>
        <w:t>jének</w:t>
      </w:r>
      <w:r w:rsidRPr="00436230">
        <w:rPr>
          <w:sz w:val="24"/>
          <w:szCs w:val="24"/>
        </w:rPr>
        <w:t>, illetőleg jogi, vagy adatvédelmi szakértő tanácsát.</w:t>
      </w:r>
    </w:p>
    <w:p w:rsidR="00274A52" w:rsidRDefault="00274A52" w:rsidP="00CD45A4">
      <w:pPr>
        <w:jc w:val="both"/>
        <w:rPr>
          <w:sz w:val="24"/>
          <w:szCs w:val="24"/>
        </w:rPr>
      </w:pPr>
    </w:p>
    <w:p w:rsidR="00274A52" w:rsidRPr="00274A52" w:rsidRDefault="00274A52" w:rsidP="00274A52">
      <w:pPr>
        <w:rPr>
          <w:b/>
          <w:sz w:val="24"/>
          <w:szCs w:val="24"/>
        </w:rPr>
      </w:pPr>
      <w:r w:rsidRPr="00274A52">
        <w:rPr>
          <w:b/>
          <w:sz w:val="24"/>
          <w:szCs w:val="24"/>
        </w:rPr>
        <w:t>X.</w:t>
      </w:r>
    </w:p>
    <w:p w:rsidR="00274A52" w:rsidRPr="00274A52" w:rsidRDefault="00274A52" w:rsidP="00274A52">
      <w:pPr>
        <w:rPr>
          <w:b/>
          <w:sz w:val="24"/>
          <w:szCs w:val="24"/>
        </w:rPr>
      </w:pPr>
      <w:r w:rsidRPr="00274A52">
        <w:rPr>
          <w:b/>
          <w:sz w:val="24"/>
          <w:szCs w:val="24"/>
        </w:rPr>
        <w:t>Az érintett személy jogai és jogorvoslati lehetőségei:</w:t>
      </w:r>
    </w:p>
    <w:p w:rsidR="00274A52" w:rsidRDefault="00274A52" w:rsidP="00407B08">
      <w:pPr>
        <w:rPr>
          <w:sz w:val="24"/>
          <w:szCs w:val="24"/>
        </w:rPr>
      </w:pPr>
    </w:p>
    <w:p w:rsidR="00407B08" w:rsidRPr="00274A52" w:rsidRDefault="00407B08" w:rsidP="00407B08">
      <w:pPr>
        <w:rPr>
          <w:sz w:val="24"/>
          <w:szCs w:val="24"/>
        </w:rPr>
      </w:pPr>
      <w:r>
        <w:rPr>
          <w:sz w:val="24"/>
          <w:szCs w:val="24"/>
        </w:rPr>
        <w:t>1.</w:t>
      </w:r>
    </w:p>
    <w:p w:rsidR="00274A52" w:rsidRDefault="00274A52" w:rsidP="003C70DF">
      <w:pPr>
        <w:jc w:val="both"/>
        <w:rPr>
          <w:sz w:val="24"/>
          <w:szCs w:val="24"/>
        </w:rPr>
      </w:pPr>
      <w:r w:rsidRPr="00274A52">
        <w:rPr>
          <w:sz w:val="24"/>
          <w:szCs w:val="24"/>
        </w:rPr>
        <w:t xml:space="preserve">A kezelt személyes adatai vonatkozásában </w:t>
      </w:r>
      <w:r w:rsidR="006969A9">
        <w:rPr>
          <w:sz w:val="24"/>
          <w:szCs w:val="24"/>
        </w:rPr>
        <w:t>az É</w:t>
      </w:r>
      <w:r w:rsidR="006969A9" w:rsidRPr="00274A52">
        <w:rPr>
          <w:sz w:val="24"/>
          <w:szCs w:val="24"/>
        </w:rPr>
        <w:t>rintett</w:t>
      </w:r>
      <w:r w:rsidR="006969A9">
        <w:rPr>
          <w:sz w:val="24"/>
          <w:szCs w:val="24"/>
        </w:rPr>
        <w:t xml:space="preserve">eket </w:t>
      </w:r>
      <w:r w:rsidRPr="00274A52">
        <w:rPr>
          <w:sz w:val="24"/>
          <w:szCs w:val="24"/>
        </w:rPr>
        <w:t>az alábbi jogok illetik meg:</w:t>
      </w:r>
    </w:p>
    <w:p w:rsidR="006969A9" w:rsidRPr="00274A52" w:rsidRDefault="006969A9" w:rsidP="003C70DF">
      <w:pPr>
        <w:jc w:val="both"/>
        <w:rPr>
          <w:sz w:val="24"/>
          <w:szCs w:val="24"/>
        </w:rPr>
      </w:pPr>
    </w:p>
    <w:p w:rsidR="00274A52" w:rsidRPr="00463E33" w:rsidRDefault="00274A52" w:rsidP="00463E33">
      <w:pPr>
        <w:pStyle w:val="Listaszerbekezds"/>
        <w:numPr>
          <w:ilvl w:val="1"/>
          <w:numId w:val="3"/>
        </w:numPr>
        <w:jc w:val="both"/>
        <w:rPr>
          <w:sz w:val="24"/>
          <w:szCs w:val="24"/>
        </w:rPr>
      </w:pPr>
      <w:r w:rsidRPr="00463E33">
        <w:rPr>
          <w:sz w:val="24"/>
          <w:szCs w:val="24"/>
        </w:rPr>
        <w:t>tájékoztatást kérhet személyes adatai kezeléséről;</w:t>
      </w:r>
    </w:p>
    <w:p w:rsidR="00274A52" w:rsidRPr="00463E33" w:rsidRDefault="00274A52" w:rsidP="00463E33">
      <w:pPr>
        <w:pStyle w:val="Listaszerbekezds"/>
        <w:numPr>
          <w:ilvl w:val="1"/>
          <w:numId w:val="3"/>
        </w:numPr>
        <w:jc w:val="both"/>
        <w:rPr>
          <w:sz w:val="24"/>
          <w:szCs w:val="24"/>
        </w:rPr>
      </w:pPr>
      <w:r w:rsidRPr="00463E33">
        <w:rPr>
          <w:sz w:val="24"/>
          <w:szCs w:val="24"/>
        </w:rPr>
        <w:t xml:space="preserve">kifogást fogalmazhat meg személyes adatainak kezelésével kapcsolatban; </w:t>
      </w:r>
    </w:p>
    <w:p w:rsidR="00274A52" w:rsidRPr="00463E33" w:rsidRDefault="00274A52" w:rsidP="00463E33">
      <w:pPr>
        <w:pStyle w:val="Listaszerbekezds"/>
        <w:numPr>
          <w:ilvl w:val="1"/>
          <w:numId w:val="3"/>
        </w:numPr>
        <w:jc w:val="both"/>
        <w:rPr>
          <w:sz w:val="24"/>
          <w:szCs w:val="24"/>
        </w:rPr>
      </w:pPr>
      <w:r w:rsidRPr="00463E33">
        <w:rPr>
          <w:sz w:val="24"/>
          <w:szCs w:val="24"/>
        </w:rPr>
        <w:t>kérheti személyes adatainak helyesbítését; és</w:t>
      </w:r>
    </w:p>
    <w:p w:rsidR="00274A52" w:rsidRPr="00463E33" w:rsidRDefault="00274A52" w:rsidP="00463E33">
      <w:pPr>
        <w:pStyle w:val="Listaszerbekezds"/>
        <w:numPr>
          <w:ilvl w:val="1"/>
          <w:numId w:val="3"/>
        </w:numPr>
        <w:jc w:val="both"/>
        <w:rPr>
          <w:sz w:val="24"/>
          <w:szCs w:val="24"/>
        </w:rPr>
      </w:pPr>
      <w:r w:rsidRPr="00463E33">
        <w:rPr>
          <w:sz w:val="24"/>
          <w:szCs w:val="24"/>
        </w:rPr>
        <w:t>kérheti személyes adatainak törlését</w:t>
      </w:r>
      <w:r w:rsidR="00F97ED8" w:rsidRPr="00463E33">
        <w:rPr>
          <w:sz w:val="24"/>
          <w:szCs w:val="24"/>
        </w:rPr>
        <w:t>, korlátozását,</w:t>
      </w:r>
      <w:r w:rsidRPr="00463E33">
        <w:rPr>
          <w:sz w:val="24"/>
          <w:szCs w:val="24"/>
        </w:rPr>
        <w:t xml:space="preserve"> vagy zárolását.</w:t>
      </w:r>
    </w:p>
    <w:p w:rsidR="00274A52" w:rsidRPr="00274A52" w:rsidRDefault="00274A52" w:rsidP="003C70DF">
      <w:pPr>
        <w:jc w:val="both"/>
        <w:rPr>
          <w:sz w:val="24"/>
          <w:szCs w:val="24"/>
        </w:rPr>
      </w:pPr>
    </w:p>
    <w:p w:rsidR="00450894" w:rsidRDefault="00274A52" w:rsidP="003C70DF">
      <w:pPr>
        <w:jc w:val="both"/>
        <w:rPr>
          <w:sz w:val="24"/>
          <w:szCs w:val="24"/>
        </w:rPr>
      </w:pPr>
      <w:r w:rsidRPr="00274A52">
        <w:rPr>
          <w:sz w:val="24"/>
          <w:szCs w:val="24"/>
        </w:rPr>
        <w:lastRenderedPageBreak/>
        <w:t xml:space="preserve">Az </w:t>
      </w:r>
      <w:r w:rsidR="006969A9">
        <w:rPr>
          <w:sz w:val="24"/>
          <w:szCs w:val="24"/>
        </w:rPr>
        <w:t>É</w:t>
      </w:r>
      <w:r w:rsidR="006969A9" w:rsidRPr="00274A52">
        <w:rPr>
          <w:sz w:val="24"/>
          <w:szCs w:val="24"/>
        </w:rPr>
        <w:t xml:space="preserve">rintett </w:t>
      </w:r>
      <w:r w:rsidRPr="00274A52">
        <w:rPr>
          <w:sz w:val="24"/>
          <w:szCs w:val="24"/>
        </w:rPr>
        <w:t xml:space="preserve">személy erre irányuló kérelmére az Adatkezelő a tájékoztatás iránti kérelemnek megfelelően, késedelem nélkül, legfeljebb azonban </w:t>
      </w:r>
      <w:r w:rsidR="00F97ED8">
        <w:rPr>
          <w:sz w:val="24"/>
          <w:szCs w:val="24"/>
        </w:rPr>
        <w:t>30</w:t>
      </w:r>
      <w:r w:rsidRPr="00274A52">
        <w:rPr>
          <w:sz w:val="24"/>
          <w:szCs w:val="24"/>
        </w:rPr>
        <w:t xml:space="preserve"> napon belül, közérthető formában és írásban ad tájékoztatást. </w:t>
      </w:r>
    </w:p>
    <w:p w:rsidR="00450894" w:rsidRDefault="00450894" w:rsidP="003C70DF">
      <w:pPr>
        <w:jc w:val="both"/>
        <w:rPr>
          <w:sz w:val="24"/>
          <w:szCs w:val="24"/>
        </w:rPr>
      </w:pPr>
    </w:p>
    <w:p w:rsidR="00450894" w:rsidRDefault="00274A52" w:rsidP="003C70DF">
      <w:pPr>
        <w:jc w:val="both"/>
        <w:rPr>
          <w:sz w:val="24"/>
          <w:szCs w:val="24"/>
        </w:rPr>
      </w:pPr>
      <w:r w:rsidRPr="00274A52">
        <w:rPr>
          <w:sz w:val="24"/>
          <w:szCs w:val="24"/>
        </w:rPr>
        <w:t xml:space="preserve">Kifogás esetén az Adatkezelő a kérelem benyújtásától számított legrövidebb időn belül, de legfeljebb </w:t>
      </w:r>
      <w:r w:rsidR="00F97ED8">
        <w:rPr>
          <w:sz w:val="24"/>
          <w:szCs w:val="24"/>
        </w:rPr>
        <w:t>30</w:t>
      </w:r>
      <w:r w:rsidRPr="00274A52">
        <w:rPr>
          <w:sz w:val="24"/>
          <w:szCs w:val="24"/>
        </w:rPr>
        <w:t xml:space="preserve"> napon belül köteles megvizsgálni a kifogás okát, annak megalapozottsága kérdésében döntést hoz, és döntéséről a kérelmezőt írásban tájékoztatja. </w:t>
      </w:r>
    </w:p>
    <w:p w:rsidR="00450894" w:rsidRDefault="00450894" w:rsidP="003C70DF">
      <w:pPr>
        <w:jc w:val="both"/>
        <w:rPr>
          <w:sz w:val="24"/>
          <w:szCs w:val="24"/>
        </w:rPr>
      </w:pPr>
    </w:p>
    <w:p w:rsidR="00274A52" w:rsidRPr="00274A52" w:rsidRDefault="00274A52" w:rsidP="003C70DF">
      <w:pPr>
        <w:jc w:val="both"/>
        <w:rPr>
          <w:sz w:val="24"/>
          <w:szCs w:val="24"/>
        </w:rPr>
      </w:pPr>
      <w:r w:rsidRPr="00274A52">
        <w:rPr>
          <w:sz w:val="24"/>
          <w:szCs w:val="24"/>
        </w:rPr>
        <w:t xml:space="preserve">Az adat kijavítása, zárolása, </w:t>
      </w:r>
      <w:r w:rsidR="00450894">
        <w:rPr>
          <w:sz w:val="24"/>
          <w:szCs w:val="24"/>
        </w:rPr>
        <w:t xml:space="preserve">korlátozása, </w:t>
      </w:r>
      <w:r w:rsidRPr="00274A52">
        <w:rPr>
          <w:sz w:val="24"/>
          <w:szCs w:val="24"/>
        </w:rPr>
        <w:t>megjelölése és törlése esetén az Adatkezelő az érintett személyt köteles értesíteni (az értesítés mellőzhető, ha ez az érintett személy jogos érdekét nem sérti az adatkezelés céljára figyelemmel).</w:t>
      </w:r>
    </w:p>
    <w:p w:rsidR="00450894" w:rsidRDefault="00450894" w:rsidP="003C70DF">
      <w:pPr>
        <w:jc w:val="both"/>
        <w:rPr>
          <w:sz w:val="24"/>
          <w:szCs w:val="24"/>
        </w:rPr>
      </w:pPr>
    </w:p>
    <w:p w:rsidR="00450894" w:rsidRDefault="00274A52" w:rsidP="003C70DF">
      <w:pPr>
        <w:jc w:val="both"/>
        <w:rPr>
          <w:sz w:val="24"/>
          <w:szCs w:val="24"/>
        </w:rPr>
      </w:pPr>
      <w:r w:rsidRPr="00274A52">
        <w:rPr>
          <w:sz w:val="24"/>
          <w:szCs w:val="24"/>
        </w:rPr>
        <w:t xml:space="preserve">Ha az Adatkezelő az </w:t>
      </w:r>
      <w:r w:rsidR="006969A9">
        <w:rPr>
          <w:sz w:val="24"/>
          <w:szCs w:val="24"/>
        </w:rPr>
        <w:t>É</w:t>
      </w:r>
      <w:r w:rsidRPr="00274A52">
        <w:rPr>
          <w:sz w:val="24"/>
          <w:szCs w:val="24"/>
        </w:rPr>
        <w:t>rintett helyesbítés, zárolás</w:t>
      </w:r>
      <w:r w:rsidR="00450894">
        <w:rPr>
          <w:sz w:val="24"/>
          <w:szCs w:val="24"/>
        </w:rPr>
        <w:t>, korlátozás</w:t>
      </w:r>
      <w:r w:rsidRPr="00274A52">
        <w:rPr>
          <w:sz w:val="24"/>
          <w:szCs w:val="24"/>
        </w:rPr>
        <w:t xml:space="preserve"> vagy törlés iránti kérelmét elutasítja, a kérelem kézhezvételét követő 30 napon belül írásban vagy az érintett személy hozzájárulásával elektronikus úton közli a helyesbítés, zárolás</w:t>
      </w:r>
      <w:r w:rsidR="00450894">
        <w:rPr>
          <w:sz w:val="24"/>
          <w:szCs w:val="24"/>
        </w:rPr>
        <w:t xml:space="preserve">, korlátozás, </w:t>
      </w:r>
      <w:r w:rsidRPr="00274A52">
        <w:rPr>
          <w:sz w:val="24"/>
          <w:szCs w:val="24"/>
        </w:rPr>
        <w:t xml:space="preserve">vagy törlés iránti kérelem elutasításának ténybeli és jogi indokait. </w:t>
      </w:r>
    </w:p>
    <w:p w:rsidR="001B7264" w:rsidRDefault="001B7264" w:rsidP="003C70DF">
      <w:pPr>
        <w:jc w:val="both"/>
        <w:rPr>
          <w:sz w:val="24"/>
          <w:szCs w:val="24"/>
        </w:rPr>
      </w:pPr>
    </w:p>
    <w:p w:rsidR="001B7264" w:rsidRPr="001B7264" w:rsidRDefault="001B7264" w:rsidP="001B7264">
      <w:pPr>
        <w:jc w:val="both"/>
        <w:rPr>
          <w:sz w:val="24"/>
          <w:szCs w:val="24"/>
        </w:rPr>
      </w:pPr>
      <w:r>
        <w:rPr>
          <w:sz w:val="24"/>
          <w:szCs w:val="24"/>
        </w:rPr>
        <w:t xml:space="preserve">Az Adatkezelő </w:t>
      </w:r>
      <w:r w:rsidRPr="001B7264">
        <w:rPr>
          <w:sz w:val="24"/>
          <w:szCs w:val="24"/>
        </w:rPr>
        <w:t xml:space="preserve">elutasíthatja az </w:t>
      </w:r>
      <w:r>
        <w:rPr>
          <w:sz w:val="24"/>
          <w:szCs w:val="24"/>
        </w:rPr>
        <w:t>Érintett</w:t>
      </w:r>
      <w:r w:rsidRPr="001B7264">
        <w:rPr>
          <w:sz w:val="24"/>
          <w:szCs w:val="24"/>
        </w:rPr>
        <w:t xml:space="preserve"> kérelmét</w:t>
      </w:r>
      <w:r>
        <w:rPr>
          <w:sz w:val="24"/>
          <w:szCs w:val="24"/>
        </w:rPr>
        <w:t xml:space="preserve"> abban az esetben is</w:t>
      </w:r>
      <w:r w:rsidRPr="001B7264">
        <w:rPr>
          <w:sz w:val="24"/>
          <w:szCs w:val="24"/>
        </w:rPr>
        <w:t>, amennyiben:</w:t>
      </w:r>
    </w:p>
    <w:p w:rsidR="001B7264" w:rsidRDefault="001B7264" w:rsidP="001B7264">
      <w:pPr>
        <w:jc w:val="both"/>
        <w:rPr>
          <w:sz w:val="24"/>
          <w:szCs w:val="24"/>
        </w:rPr>
      </w:pPr>
    </w:p>
    <w:p w:rsidR="001B7264" w:rsidRPr="001B7264" w:rsidRDefault="001B7264" w:rsidP="001B7264">
      <w:pPr>
        <w:jc w:val="both"/>
        <w:rPr>
          <w:sz w:val="24"/>
          <w:szCs w:val="24"/>
        </w:rPr>
      </w:pPr>
      <w:r w:rsidRPr="001B7264">
        <w:rPr>
          <w:sz w:val="24"/>
          <w:szCs w:val="24"/>
        </w:rPr>
        <w:t xml:space="preserve">(i) a kérés nem felel meg a </w:t>
      </w:r>
      <w:proofErr w:type="spellStart"/>
      <w:r w:rsidR="00520F9A">
        <w:rPr>
          <w:sz w:val="24"/>
          <w:szCs w:val="24"/>
        </w:rPr>
        <w:t>GDPR-ban</w:t>
      </w:r>
      <w:proofErr w:type="spellEnd"/>
      <w:r w:rsidRPr="001B7264">
        <w:rPr>
          <w:sz w:val="24"/>
          <w:szCs w:val="24"/>
        </w:rPr>
        <w:t xml:space="preserve"> írt követelményeknek,</w:t>
      </w:r>
    </w:p>
    <w:p w:rsidR="001B7264" w:rsidRPr="001B7264" w:rsidRDefault="001B7264" w:rsidP="001B7264">
      <w:pPr>
        <w:jc w:val="both"/>
        <w:rPr>
          <w:sz w:val="24"/>
          <w:szCs w:val="24"/>
        </w:rPr>
      </w:pPr>
      <w:r w:rsidRPr="001B7264">
        <w:rPr>
          <w:sz w:val="24"/>
          <w:szCs w:val="24"/>
        </w:rPr>
        <w:t>(</w:t>
      </w:r>
      <w:proofErr w:type="spellStart"/>
      <w:r w:rsidRPr="001B7264">
        <w:rPr>
          <w:sz w:val="24"/>
          <w:szCs w:val="24"/>
        </w:rPr>
        <w:t>ii</w:t>
      </w:r>
      <w:proofErr w:type="spellEnd"/>
      <w:r w:rsidRPr="001B7264">
        <w:rPr>
          <w:sz w:val="24"/>
          <w:szCs w:val="24"/>
        </w:rPr>
        <w:t>) a kérés nem elég konkrét,</w:t>
      </w:r>
    </w:p>
    <w:p w:rsidR="001B7264" w:rsidRPr="001B7264" w:rsidRDefault="001B7264" w:rsidP="001B7264">
      <w:pPr>
        <w:jc w:val="both"/>
        <w:rPr>
          <w:sz w:val="24"/>
          <w:szCs w:val="24"/>
        </w:rPr>
      </w:pPr>
      <w:r w:rsidRPr="001B7264">
        <w:rPr>
          <w:sz w:val="24"/>
          <w:szCs w:val="24"/>
        </w:rPr>
        <w:t>(</w:t>
      </w:r>
      <w:proofErr w:type="spellStart"/>
      <w:r w:rsidRPr="001B7264">
        <w:rPr>
          <w:sz w:val="24"/>
          <w:szCs w:val="24"/>
        </w:rPr>
        <w:t>iii</w:t>
      </w:r>
      <w:proofErr w:type="spellEnd"/>
      <w:r w:rsidRPr="001B7264">
        <w:rPr>
          <w:sz w:val="24"/>
          <w:szCs w:val="24"/>
        </w:rPr>
        <w:t>) az Érintett személyazonossága nem állapítható meg ésszerű eszközökkel, vagy</w:t>
      </w:r>
    </w:p>
    <w:p w:rsidR="001B7264" w:rsidRDefault="001B7264" w:rsidP="001B7264">
      <w:pPr>
        <w:jc w:val="both"/>
        <w:rPr>
          <w:sz w:val="24"/>
          <w:szCs w:val="24"/>
        </w:rPr>
      </w:pPr>
      <w:r w:rsidRPr="001B7264">
        <w:rPr>
          <w:sz w:val="24"/>
          <w:szCs w:val="24"/>
        </w:rPr>
        <w:t>(</w:t>
      </w:r>
      <w:proofErr w:type="spellStart"/>
      <w:r w:rsidRPr="001B7264">
        <w:rPr>
          <w:sz w:val="24"/>
          <w:szCs w:val="24"/>
        </w:rPr>
        <w:t>iv</w:t>
      </w:r>
      <w:proofErr w:type="spellEnd"/>
      <w:r w:rsidRPr="001B7264">
        <w:rPr>
          <w:sz w:val="24"/>
          <w:szCs w:val="24"/>
        </w:rPr>
        <w:t>) a kérés egy korábbi – azonos, illetőleg hasonló célú/tartalmú –kérést követően irreálisan rövid időn belül – ésszerű indok nélkül, illetőleg hiányában – kerül benyújtásra, vagy egyéb okokból a joggal való visszaélésnek minősül. Amennyiben két kérés között 6 hónap vagy annál rövidebb idő telik el, az általában véve irreálisan rövid időnek minősül.</w:t>
      </w:r>
    </w:p>
    <w:p w:rsidR="00274A52" w:rsidRDefault="00274A52" w:rsidP="003C70DF">
      <w:pPr>
        <w:jc w:val="both"/>
        <w:rPr>
          <w:sz w:val="24"/>
          <w:szCs w:val="24"/>
        </w:rPr>
      </w:pPr>
      <w:r w:rsidRPr="00274A52">
        <w:rPr>
          <w:sz w:val="24"/>
          <w:szCs w:val="24"/>
        </w:rPr>
        <w:t xml:space="preserve">A helyesbítés, törlés vagy zárolás iránti kérelem elutasítása esetén az érintett személyt a bírósági jogorvoslat lehetősége, továbbá a Nemzeti Adatvédelmi és Információszabadság Hatóság (NAIH) előtti panasz tételének joga illeti meg. Ugyanakkor a bírósági, illetve hatósági út igénybevétele előtt </w:t>
      </w:r>
      <w:r w:rsidRPr="006969A9">
        <w:rPr>
          <w:i/>
          <w:sz w:val="24"/>
          <w:szCs w:val="24"/>
        </w:rPr>
        <w:t>célszerű</w:t>
      </w:r>
      <w:r w:rsidRPr="00274A52">
        <w:rPr>
          <w:sz w:val="24"/>
          <w:szCs w:val="24"/>
        </w:rPr>
        <w:t xml:space="preserve"> az Adatkezelő közvetlen megkeresése. Az Adatkezelő elérhetőségeit </w:t>
      </w:r>
      <w:r w:rsidR="006969A9">
        <w:rPr>
          <w:sz w:val="24"/>
          <w:szCs w:val="24"/>
        </w:rPr>
        <w:t xml:space="preserve">a jelen Szabályzat </w:t>
      </w:r>
      <w:r w:rsidRPr="00274A52">
        <w:rPr>
          <w:sz w:val="24"/>
          <w:szCs w:val="24"/>
        </w:rPr>
        <w:t>I. pont</w:t>
      </w:r>
      <w:r w:rsidR="006969A9">
        <w:rPr>
          <w:sz w:val="24"/>
          <w:szCs w:val="24"/>
        </w:rPr>
        <w:t>ja</w:t>
      </w:r>
      <w:r w:rsidRPr="00274A52">
        <w:rPr>
          <w:sz w:val="24"/>
          <w:szCs w:val="24"/>
        </w:rPr>
        <w:t xml:space="preserve"> tartalmazza.</w:t>
      </w:r>
    </w:p>
    <w:p w:rsidR="00463E33" w:rsidRDefault="00463E33" w:rsidP="003C70DF">
      <w:pPr>
        <w:jc w:val="both"/>
        <w:rPr>
          <w:sz w:val="24"/>
          <w:szCs w:val="24"/>
        </w:rPr>
      </w:pPr>
    </w:p>
    <w:p w:rsidR="00E91B72" w:rsidRDefault="00E91B72" w:rsidP="003C70DF">
      <w:pPr>
        <w:jc w:val="both"/>
        <w:rPr>
          <w:sz w:val="24"/>
          <w:szCs w:val="24"/>
        </w:rPr>
      </w:pPr>
      <w:r>
        <w:rPr>
          <w:sz w:val="24"/>
          <w:szCs w:val="24"/>
        </w:rPr>
        <w:t>Az egyes fenti jogosultságok részletes tartalma a következő:</w:t>
      </w:r>
    </w:p>
    <w:p w:rsidR="00E91B72" w:rsidRDefault="00E91B72" w:rsidP="003C70DF">
      <w:pPr>
        <w:jc w:val="both"/>
        <w:rPr>
          <w:sz w:val="24"/>
          <w:szCs w:val="24"/>
        </w:rPr>
      </w:pPr>
    </w:p>
    <w:p w:rsidR="00895BB4" w:rsidRPr="00895BB4" w:rsidRDefault="00895BB4" w:rsidP="00895BB4">
      <w:pPr>
        <w:jc w:val="both"/>
        <w:rPr>
          <w:sz w:val="24"/>
          <w:szCs w:val="24"/>
        </w:rPr>
      </w:pPr>
      <w:r w:rsidRPr="00895BB4">
        <w:rPr>
          <w:b/>
          <w:bCs/>
          <w:sz w:val="24"/>
          <w:szCs w:val="24"/>
        </w:rPr>
        <w:t xml:space="preserve">A </w:t>
      </w:r>
      <w:r w:rsidR="00E91B72">
        <w:rPr>
          <w:b/>
          <w:bCs/>
          <w:sz w:val="24"/>
          <w:szCs w:val="24"/>
        </w:rPr>
        <w:t xml:space="preserve">tájékoztatás / </w:t>
      </w:r>
      <w:r w:rsidRPr="00895BB4">
        <w:rPr>
          <w:b/>
          <w:bCs/>
          <w:sz w:val="24"/>
          <w:szCs w:val="24"/>
        </w:rPr>
        <w:t>hozzáférés joga</w:t>
      </w:r>
      <w:r w:rsidR="00536E5E">
        <w:rPr>
          <w:b/>
          <w:bCs/>
          <w:sz w:val="24"/>
          <w:szCs w:val="24"/>
        </w:rPr>
        <w:t xml:space="preserve">: </w:t>
      </w:r>
      <w:r w:rsidR="00E91B72">
        <w:rPr>
          <w:sz w:val="24"/>
          <w:szCs w:val="24"/>
        </w:rPr>
        <w:t>Az Érintett jogosult arra, hogy az A</w:t>
      </w:r>
      <w:r w:rsidRPr="00895BB4">
        <w:rPr>
          <w:sz w:val="24"/>
          <w:szCs w:val="24"/>
        </w:rPr>
        <w:t>datkezelőtől visszajelzést kapjon arra vonatkozóan, hogy személyes adatainak kezelése folyamatban van-e, és ha ilyen adatkezelés folyamatban van, jogosult arra, hogy a személyes adatokhoz és a rendeletben felsorolt információkhoz hozzáférést kapjon.</w:t>
      </w:r>
    </w:p>
    <w:p w:rsidR="00E46BA4" w:rsidRDefault="00E46BA4" w:rsidP="00895BB4">
      <w:pPr>
        <w:jc w:val="both"/>
        <w:rPr>
          <w:b/>
          <w:bCs/>
          <w:sz w:val="24"/>
          <w:szCs w:val="24"/>
        </w:rPr>
      </w:pPr>
    </w:p>
    <w:p w:rsidR="00895BB4" w:rsidRPr="00895BB4" w:rsidRDefault="00895BB4" w:rsidP="00895BB4">
      <w:pPr>
        <w:jc w:val="both"/>
        <w:rPr>
          <w:sz w:val="24"/>
          <w:szCs w:val="24"/>
        </w:rPr>
      </w:pPr>
      <w:r w:rsidRPr="00895BB4">
        <w:rPr>
          <w:b/>
          <w:bCs/>
          <w:sz w:val="24"/>
          <w:szCs w:val="24"/>
        </w:rPr>
        <w:t>A helyesbítéshez való jog</w:t>
      </w:r>
      <w:r w:rsidR="00E46BA4">
        <w:rPr>
          <w:b/>
          <w:bCs/>
          <w:sz w:val="24"/>
          <w:szCs w:val="24"/>
        </w:rPr>
        <w:t xml:space="preserve">: </w:t>
      </w:r>
      <w:r w:rsidR="00E91B72">
        <w:rPr>
          <w:sz w:val="24"/>
          <w:szCs w:val="24"/>
        </w:rPr>
        <w:t>Az Érintett</w:t>
      </w:r>
      <w:r w:rsidR="00E91B72" w:rsidRPr="00895BB4">
        <w:rPr>
          <w:sz w:val="24"/>
          <w:szCs w:val="24"/>
        </w:rPr>
        <w:t xml:space="preserve"> </w:t>
      </w:r>
      <w:r w:rsidRPr="00895BB4">
        <w:rPr>
          <w:sz w:val="24"/>
          <w:szCs w:val="24"/>
        </w:rPr>
        <w:t>j</w:t>
      </w:r>
      <w:r w:rsidR="00E91B72">
        <w:rPr>
          <w:sz w:val="24"/>
          <w:szCs w:val="24"/>
        </w:rPr>
        <w:t>ogosult arra, hogy kérésére az A</w:t>
      </w:r>
      <w:r w:rsidRPr="00895BB4">
        <w:rPr>
          <w:sz w:val="24"/>
          <w:szCs w:val="24"/>
        </w:rPr>
        <w:t xml:space="preserve">datkezelő indokolatlan késedelem nélkül helyesbítse a rá vonatkozó pontatlan személyes adatokat. Figyelembe véve az adatkezelés célját, </w:t>
      </w:r>
      <w:r w:rsidR="00E91B72">
        <w:rPr>
          <w:sz w:val="24"/>
          <w:szCs w:val="24"/>
        </w:rPr>
        <w:t>az Érintett</w:t>
      </w:r>
      <w:r w:rsidR="00E91B72" w:rsidRPr="00895BB4">
        <w:rPr>
          <w:sz w:val="24"/>
          <w:szCs w:val="24"/>
        </w:rPr>
        <w:t xml:space="preserve"> </w:t>
      </w:r>
      <w:r w:rsidRPr="00895BB4">
        <w:rPr>
          <w:sz w:val="24"/>
          <w:szCs w:val="24"/>
        </w:rPr>
        <w:t>jogosult arra, hogy kérje a hiányos személyes adatok – egyebek mellett kiegészítő nyilatkozat útján történő – kiegészítését.</w:t>
      </w:r>
    </w:p>
    <w:p w:rsidR="00E46BA4" w:rsidRDefault="00E46BA4" w:rsidP="00895BB4">
      <w:pPr>
        <w:jc w:val="both"/>
        <w:rPr>
          <w:b/>
          <w:bCs/>
          <w:sz w:val="24"/>
          <w:szCs w:val="24"/>
        </w:rPr>
      </w:pPr>
    </w:p>
    <w:p w:rsidR="00895BB4" w:rsidRPr="00895BB4" w:rsidRDefault="00895BB4" w:rsidP="00895BB4">
      <w:pPr>
        <w:jc w:val="both"/>
        <w:rPr>
          <w:sz w:val="24"/>
          <w:szCs w:val="24"/>
        </w:rPr>
      </w:pPr>
      <w:r w:rsidRPr="00895BB4">
        <w:rPr>
          <w:b/>
          <w:bCs/>
          <w:sz w:val="24"/>
          <w:szCs w:val="24"/>
        </w:rPr>
        <w:t>A törléshez való jog</w:t>
      </w:r>
      <w:r w:rsidR="00E46BA4">
        <w:rPr>
          <w:b/>
          <w:bCs/>
          <w:sz w:val="24"/>
          <w:szCs w:val="24"/>
        </w:rPr>
        <w:t xml:space="preserve">: </w:t>
      </w:r>
      <w:r w:rsidR="00E46BA4">
        <w:rPr>
          <w:sz w:val="24"/>
          <w:szCs w:val="24"/>
        </w:rPr>
        <w:t>Az Érintett</w:t>
      </w:r>
      <w:r w:rsidRPr="00895BB4">
        <w:rPr>
          <w:sz w:val="24"/>
          <w:szCs w:val="24"/>
        </w:rPr>
        <w:t xml:space="preserve"> jogosult arra, hogy kérésére az </w:t>
      </w:r>
      <w:r w:rsidR="00536E5E">
        <w:rPr>
          <w:sz w:val="24"/>
          <w:szCs w:val="24"/>
        </w:rPr>
        <w:t>A</w:t>
      </w:r>
      <w:r w:rsidR="00536E5E" w:rsidRPr="00895BB4">
        <w:rPr>
          <w:sz w:val="24"/>
          <w:szCs w:val="24"/>
        </w:rPr>
        <w:t xml:space="preserve">datkezelő </w:t>
      </w:r>
      <w:r w:rsidRPr="00895BB4">
        <w:rPr>
          <w:sz w:val="24"/>
          <w:szCs w:val="24"/>
        </w:rPr>
        <w:t xml:space="preserve">indokolatlan késedelem nélkül törölje a rá vonatkozó személyes adatokat, az </w:t>
      </w:r>
      <w:r w:rsidR="00536E5E">
        <w:rPr>
          <w:sz w:val="24"/>
          <w:szCs w:val="24"/>
        </w:rPr>
        <w:t>A</w:t>
      </w:r>
      <w:r w:rsidR="00536E5E" w:rsidRPr="00895BB4">
        <w:rPr>
          <w:sz w:val="24"/>
          <w:szCs w:val="24"/>
        </w:rPr>
        <w:t xml:space="preserve">datkezelő </w:t>
      </w:r>
      <w:r w:rsidRPr="00895BB4">
        <w:rPr>
          <w:sz w:val="24"/>
          <w:szCs w:val="24"/>
        </w:rPr>
        <w:t xml:space="preserve">pedig köteles </w:t>
      </w:r>
      <w:r w:rsidRPr="00895BB4">
        <w:rPr>
          <w:sz w:val="24"/>
          <w:szCs w:val="24"/>
        </w:rPr>
        <w:lastRenderedPageBreak/>
        <w:t xml:space="preserve">arra, hogy </w:t>
      </w:r>
      <w:r w:rsidR="00E46BA4">
        <w:rPr>
          <w:sz w:val="24"/>
          <w:szCs w:val="24"/>
        </w:rPr>
        <w:t>az Érintettre</w:t>
      </w:r>
      <w:r w:rsidR="00E46BA4" w:rsidRPr="00895BB4">
        <w:rPr>
          <w:sz w:val="24"/>
          <w:szCs w:val="24"/>
        </w:rPr>
        <w:t xml:space="preserve"> </w:t>
      </w:r>
      <w:r w:rsidRPr="00895BB4">
        <w:rPr>
          <w:sz w:val="24"/>
          <w:szCs w:val="24"/>
        </w:rPr>
        <w:t>vonatkozó személyes adatokat indokolatlan késedelem nélkül törölje meghatározott feltételek esetén.</w:t>
      </w:r>
    </w:p>
    <w:p w:rsidR="00E46BA4" w:rsidRDefault="00E46BA4" w:rsidP="00895BB4">
      <w:pPr>
        <w:jc w:val="both"/>
        <w:rPr>
          <w:b/>
          <w:bCs/>
          <w:sz w:val="24"/>
          <w:szCs w:val="24"/>
        </w:rPr>
      </w:pPr>
    </w:p>
    <w:p w:rsidR="00895BB4" w:rsidRDefault="00895BB4" w:rsidP="00895BB4">
      <w:pPr>
        <w:jc w:val="both"/>
        <w:rPr>
          <w:sz w:val="24"/>
          <w:szCs w:val="24"/>
        </w:rPr>
      </w:pPr>
      <w:r w:rsidRPr="00895BB4">
        <w:rPr>
          <w:b/>
          <w:bCs/>
          <w:sz w:val="24"/>
          <w:szCs w:val="24"/>
        </w:rPr>
        <w:t>Az elfeledtetéshez való jog</w:t>
      </w:r>
      <w:r w:rsidR="00E46BA4">
        <w:rPr>
          <w:b/>
          <w:bCs/>
          <w:sz w:val="24"/>
          <w:szCs w:val="24"/>
        </w:rPr>
        <w:t xml:space="preserve">: </w:t>
      </w:r>
      <w:r w:rsidRPr="00895BB4">
        <w:rPr>
          <w:sz w:val="24"/>
          <w:szCs w:val="24"/>
        </w:rPr>
        <w:t xml:space="preserve">Ha az </w:t>
      </w:r>
      <w:r w:rsidR="00536E5E">
        <w:rPr>
          <w:sz w:val="24"/>
          <w:szCs w:val="24"/>
        </w:rPr>
        <w:t>A</w:t>
      </w:r>
      <w:r w:rsidR="00536E5E" w:rsidRPr="00895BB4">
        <w:rPr>
          <w:sz w:val="24"/>
          <w:szCs w:val="24"/>
        </w:rPr>
        <w:t xml:space="preserve">datkezelő </w:t>
      </w:r>
      <w:r w:rsidRPr="00895BB4">
        <w:rPr>
          <w:sz w:val="24"/>
          <w:szCs w:val="24"/>
        </w:rPr>
        <w:t xml:space="preserve">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E46BA4">
        <w:rPr>
          <w:sz w:val="24"/>
          <w:szCs w:val="24"/>
        </w:rPr>
        <w:t>az Érintett</w:t>
      </w:r>
      <w:r w:rsidR="00E46BA4" w:rsidRPr="00895BB4">
        <w:rPr>
          <w:sz w:val="24"/>
          <w:szCs w:val="24"/>
        </w:rPr>
        <w:t xml:space="preserve"> </w:t>
      </w:r>
      <w:r w:rsidRPr="00895BB4">
        <w:rPr>
          <w:sz w:val="24"/>
          <w:szCs w:val="24"/>
        </w:rPr>
        <w:t>kérelmezte a szóban forgó személyes adatokra mutató linkek vagy e személyes adatok másolatának, illetve másodpéldányának törlését.</w:t>
      </w:r>
    </w:p>
    <w:p w:rsidR="00E12D40" w:rsidRPr="00895BB4" w:rsidRDefault="00E12D40" w:rsidP="00895BB4">
      <w:pPr>
        <w:jc w:val="both"/>
        <w:rPr>
          <w:sz w:val="24"/>
          <w:szCs w:val="24"/>
        </w:rPr>
      </w:pPr>
    </w:p>
    <w:p w:rsidR="00895BB4" w:rsidRDefault="00895BB4" w:rsidP="00895BB4">
      <w:pPr>
        <w:jc w:val="both"/>
        <w:rPr>
          <w:sz w:val="24"/>
          <w:szCs w:val="24"/>
        </w:rPr>
      </w:pPr>
      <w:r w:rsidRPr="00895BB4">
        <w:rPr>
          <w:b/>
          <w:bCs/>
          <w:sz w:val="24"/>
          <w:szCs w:val="24"/>
        </w:rPr>
        <w:t>Az adatkez</w:t>
      </w:r>
      <w:r w:rsidR="00E12D40">
        <w:rPr>
          <w:b/>
          <w:bCs/>
          <w:sz w:val="24"/>
          <w:szCs w:val="24"/>
        </w:rPr>
        <w:t xml:space="preserve">elés korlátozásához való jog: </w:t>
      </w:r>
      <w:r w:rsidR="00E12D40">
        <w:rPr>
          <w:sz w:val="24"/>
          <w:szCs w:val="24"/>
        </w:rPr>
        <w:t>Az Érintett</w:t>
      </w:r>
      <w:r w:rsidRPr="00895BB4">
        <w:rPr>
          <w:sz w:val="24"/>
          <w:szCs w:val="24"/>
        </w:rPr>
        <w:t xml:space="preserve"> jogosult arra, hogy kérésére az </w:t>
      </w:r>
      <w:r w:rsidR="00536E5E">
        <w:rPr>
          <w:sz w:val="24"/>
          <w:szCs w:val="24"/>
        </w:rPr>
        <w:t>A</w:t>
      </w:r>
      <w:r w:rsidR="00536E5E" w:rsidRPr="00895BB4">
        <w:rPr>
          <w:sz w:val="24"/>
          <w:szCs w:val="24"/>
        </w:rPr>
        <w:t xml:space="preserve">datkezelő </w:t>
      </w:r>
      <w:r w:rsidRPr="00895BB4">
        <w:rPr>
          <w:sz w:val="24"/>
          <w:szCs w:val="24"/>
        </w:rPr>
        <w:t xml:space="preserve">korlátozza az adatkezelést, ha az alábbi feltételek valamelyike teljesül: </w:t>
      </w:r>
    </w:p>
    <w:p w:rsidR="00E12D40" w:rsidRPr="00895BB4" w:rsidRDefault="00E12D40" w:rsidP="00895BB4">
      <w:pPr>
        <w:jc w:val="both"/>
        <w:rPr>
          <w:sz w:val="24"/>
          <w:szCs w:val="24"/>
        </w:rPr>
      </w:pPr>
    </w:p>
    <w:p w:rsidR="00895BB4" w:rsidRPr="00895BB4" w:rsidRDefault="00E12D40" w:rsidP="00895BB4">
      <w:pPr>
        <w:numPr>
          <w:ilvl w:val="0"/>
          <w:numId w:val="5"/>
        </w:numPr>
        <w:jc w:val="both"/>
        <w:rPr>
          <w:sz w:val="24"/>
          <w:szCs w:val="24"/>
        </w:rPr>
      </w:pPr>
      <w:r>
        <w:rPr>
          <w:sz w:val="24"/>
          <w:szCs w:val="24"/>
        </w:rPr>
        <w:t>Az Érintett</w:t>
      </w:r>
      <w:r w:rsidR="00895BB4" w:rsidRPr="00895BB4">
        <w:rPr>
          <w:sz w:val="24"/>
          <w:szCs w:val="24"/>
        </w:rPr>
        <w:t xml:space="preserve"> vitatja a személyes adatok pontosságát, ez esetben a korlátozás arra az időtartamra vonatkozik, amely lehetővé teszi, hogy az </w:t>
      </w:r>
      <w:r w:rsidR="00536E5E">
        <w:rPr>
          <w:sz w:val="24"/>
          <w:szCs w:val="24"/>
        </w:rPr>
        <w:t>A</w:t>
      </w:r>
      <w:r w:rsidR="00536E5E" w:rsidRPr="00895BB4">
        <w:rPr>
          <w:sz w:val="24"/>
          <w:szCs w:val="24"/>
        </w:rPr>
        <w:t xml:space="preserve">datkezelő </w:t>
      </w:r>
      <w:r w:rsidR="00895BB4" w:rsidRPr="00895BB4">
        <w:rPr>
          <w:sz w:val="24"/>
          <w:szCs w:val="24"/>
        </w:rPr>
        <w:t>ellenőrizze a személyes adatok pontosságát;</w:t>
      </w:r>
    </w:p>
    <w:p w:rsidR="00895BB4" w:rsidRPr="00895BB4" w:rsidRDefault="00895BB4" w:rsidP="00895BB4">
      <w:pPr>
        <w:numPr>
          <w:ilvl w:val="0"/>
          <w:numId w:val="5"/>
        </w:numPr>
        <w:jc w:val="both"/>
        <w:rPr>
          <w:sz w:val="24"/>
          <w:szCs w:val="24"/>
        </w:rPr>
      </w:pPr>
      <w:r w:rsidRPr="00895BB4">
        <w:rPr>
          <w:sz w:val="24"/>
          <w:szCs w:val="24"/>
        </w:rPr>
        <w:t xml:space="preserve">az adatkezelés jogellenes, és </w:t>
      </w:r>
      <w:r w:rsidR="00E12D40">
        <w:rPr>
          <w:sz w:val="24"/>
          <w:szCs w:val="24"/>
        </w:rPr>
        <w:t>az Érintett</w:t>
      </w:r>
      <w:r w:rsidRPr="00895BB4">
        <w:rPr>
          <w:sz w:val="24"/>
          <w:szCs w:val="24"/>
        </w:rPr>
        <w:t xml:space="preserve"> ellenzi az adatok törlését, és </w:t>
      </w:r>
      <w:proofErr w:type="gramStart"/>
      <w:r w:rsidRPr="00895BB4">
        <w:rPr>
          <w:sz w:val="24"/>
          <w:szCs w:val="24"/>
        </w:rPr>
        <w:t>ehelyett</w:t>
      </w:r>
      <w:proofErr w:type="gramEnd"/>
      <w:r w:rsidRPr="00895BB4">
        <w:rPr>
          <w:sz w:val="24"/>
          <w:szCs w:val="24"/>
        </w:rPr>
        <w:t xml:space="preserve"> kéri azok felhasználásának korlátozását;</w:t>
      </w:r>
    </w:p>
    <w:p w:rsidR="00895BB4" w:rsidRPr="00895BB4" w:rsidRDefault="00895BB4" w:rsidP="00895BB4">
      <w:pPr>
        <w:numPr>
          <w:ilvl w:val="0"/>
          <w:numId w:val="5"/>
        </w:numPr>
        <w:jc w:val="both"/>
        <w:rPr>
          <w:sz w:val="24"/>
          <w:szCs w:val="24"/>
        </w:rPr>
      </w:pPr>
      <w:r w:rsidRPr="00895BB4">
        <w:rPr>
          <w:sz w:val="24"/>
          <w:szCs w:val="24"/>
        </w:rPr>
        <w:t xml:space="preserve">az </w:t>
      </w:r>
      <w:r w:rsidR="00536E5E">
        <w:rPr>
          <w:sz w:val="24"/>
          <w:szCs w:val="24"/>
        </w:rPr>
        <w:t>Adatkezelő</w:t>
      </w:r>
      <w:r w:rsidRPr="00895BB4">
        <w:rPr>
          <w:sz w:val="24"/>
          <w:szCs w:val="24"/>
        </w:rPr>
        <w:t xml:space="preserve">nek már nincs szüksége a személyes adatokra adatkezelés céljából, de </w:t>
      </w:r>
      <w:r w:rsidR="00E12D40">
        <w:rPr>
          <w:sz w:val="24"/>
          <w:szCs w:val="24"/>
        </w:rPr>
        <w:t>az Érintett</w:t>
      </w:r>
      <w:r w:rsidRPr="00895BB4">
        <w:rPr>
          <w:sz w:val="24"/>
          <w:szCs w:val="24"/>
        </w:rPr>
        <w:t xml:space="preserve"> igényli azokat jogi igények előterjesztéséhez, érvényesítéséhez vagy védelméhez;</w:t>
      </w:r>
    </w:p>
    <w:p w:rsidR="00895BB4" w:rsidRPr="00895BB4" w:rsidRDefault="00E12D40" w:rsidP="00895BB4">
      <w:pPr>
        <w:numPr>
          <w:ilvl w:val="0"/>
          <w:numId w:val="5"/>
        </w:numPr>
        <w:jc w:val="both"/>
        <w:rPr>
          <w:sz w:val="24"/>
          <w:szCs w:val="24"/>
        </w:rPr>
      </w:pPr>
      <w:r>
        <w:rPr>
          <w:sz w:val="24"/>
          <w:szCs w:val="24"/>
        </w:rPr>
        <w:t>Az Érintett</w:t>
      </w:r>
      <w:r w:rsidR="00895BB4" w:rsidRPr="00895BB4">
        <w:rPr>
          <w:sz w:val="24"/>
          <w:szCs w:val="24"/>
        </w:rPr>
        <w:t xml:space="preserve"> tiltakozott az adatkezelés ellen; ez esetben a korlátozás arra az időtartamra vonatkozik, amíg megállapításra nem kerül, hogy az </w:t>
      </w:r>
      <w:r w:rsidR="00E46BA4">
        <w:rPr>
          <w:sz w:val="24"/>
          <w:szCs w:val="24"/>
        </w:rPr>
        <w:t>A</w:t>
      </w:r>
      <w:r w:rsidR="00E46BA4" w:rsidRPr="00895BB4">
        <w:rPr>
          <w:sz w:val="24"/>
          <w:szCs w:val="24"/>
        </w:rPr>
        <w:t xml:space="preserve">datkezelő </w:t>
      </w:r>
      <w:r w:rsidR="00895BB4" w:rsidRPr="00895BB4">
        <w:rPr>
          <w:sz w:val="24"/>
          <w:szCs w:val="24"/>
        </w:rPr>
        <w:t xml:space="preserve">jogos </w:t>
      </w:r>
      <w:r w:rsidR="004C326D">
        <w:rPr>
          <w:sz w:val="24"/>
          <w:szCs w:val="24"/>
        </w:rPr>
        <w:t>érdeke</w:t>
      </w:r>
      <w:r w:rsidR="00895BB4" w:rsidRPr="00895BB4">
        <w:rPr>
          <w:sz w:val="24"/>
          <w:szCs w:val="24"/>
        </w:rPr>
        <w:t xml:space="preserve">i elsőbbséget élveznek-e </w:t>
      </w:r>
      <w:r>
        <w:rPr>
          <w:sz w:val="24"/>
          <w:szCs w:val="24"/>
        </w:rPr>
        <w:t>az Érintett</w:t>
      </w:r>
      <w:r w:rsidR="00895BB4" w:rsidRPr="00895BB4">
        <w:rPr>
          <w:sz w:val="24"/>
          <w:szCs w:val="24"/>
        </w:rPr>
        <w:t xml:space="preserve"> jogos </w:t>
      </w:r>
      <w:r w:rsidR="004C326D">
        <w:rPr>
          <w:sz w:val="24"/>
          <w:szCs w:val="24"/>
        </w:rPr>
        <w:t>érdeke</w:t>
      </w:r>
      <w:r w:rsidR="004C326D" w:rsidRPr="00895BB4">
        <w:rPr>
          <w:sz w:val="24"/>
          <w:szCs w:val="24"/>
        </w:rPr>
        <w:t>i</w:t>
      </w:r>
      <w:r w:rsidR="004C326D">
        <w:rPr>
          <w:sz w:val="24"/>
          <w:szCs w:val="24"/>
        </w:rPr>
        <w:t>vel</w:t>
      </w:r>
      <w:r w:rsidR="004C326D" w:rsidRPr="00895BB4">
        <w:rPr>
          <w:sz w:val="24"/>
          <w:szCs w:val="24"/>
        </w:rPr>
        <w:t xml:space="preserve"> </w:t>
      </w:r>
      <w:r w:rsidR="00895BB4" w:rsidRPr="00895BB4">
        <w:rPr>
          <w:sz w:val="24"/>
          <w:szCs w:val="24"/>
        </w:rPr>
        <w:t>szemben.</w:t>
      </w:r>
    </w:p>
    <w:p w:rsidR="004C326D" w:rsidRDefault="004C326D" w:rsidP="00895BB4">
      <w:pPr>
        <w:jc w:val="both"/>
        <w:rPr>
          <w:b/>
          <w:bCs/>
          <w:sz w:val="24"/>
          <w:szCs w:val="24"/>
        </w:rPr>
      </w:pPr>
    </w:p>
    <w:p w:rsidR="00895BB4" w:rsidRDefault="00895BB4" w:rsidP="00895BB4">
      <w:pPr>
        <w:jc w:val="both"/>
        <w:rPr>
          <w:sz w:val="24"/>
          <w:szCs w:val="24"/>
        </w:rPr>
      </w:pPr>
      <w:r w:rsidRPr="00895BB4">
        <w:rPr>
          <w:b/>
          <w:bCs/>
          <w:sz w:val="24"/>
          <w:szCs w:val="24"/>
        </w:rPr>
        <w:t>A</w:t>
      </w:r>
      <w:r w:rsidR="004C326D">
        <w:rPr>
          <w:b/>
          <w:bCs/>
          <w:sz w:val="24"/>
          <w:szCs w:val="24"/>
        </w:rPr>
        <w:t xml:space="preserve">z adathordozhatósághoz való jog: </w:t>
      </w:r>
      <w:r w:rsidR="004C326D">
        <w:rPr>
          <w:sz w:val="24"/>
          <w:szCs w:val="24"/>
        </w:rPr>
        <w:t>Az Érintett</w:t>
      </w:r>
      <w:r w:rsidR="004C326D" w:rsidRPr="00895BB4">
        <w:rPr>
          <w:sz w:val="24"/>
          <w:szCs w:val="24"/>
        </w:rPr>
        <w:t xml:space="preserve"> </w:t>
      </w:r>
      <w:r w:rsidRPr="00895BB4">
        <w:rPr>
          <w:sz w:val="24"/>
          <w:szCs w:val="24"/>
        </w:rPr>
        <w:t xml:space="preserve">jogosult arra, hogy a rá vonatkozó, általa egy </w:t>
      </w:r>
      <w:r w:rsidR="00E46BA4">
        <w:rPr>
          <w:sz w:val="24"/>
          <w:szCs w:val="24"/>
        </w:rPr>
        <w:t>A</w:t>
      </w:r>
      <w:r w:rsidR="00E46BA4" w:rsidRPr="00895BB4">
        <w:rPr>
          <w:sz w:val="24"/>
          <w:szCs w:val="24"/>
        </w:rPr>
        <w:t xml:space="preserve">datkezelő </w:t>
      </w:r>
      <w:r w:rsidRPr="00895BB4">
        <w:rPr>
          <w:sz w:val="24"/>
          <w:szCs w:val="24"/>
        </w:rPr>
        <w:t>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w:t>
      </w:r>
      <w:r w:rsidR="004C326D">
        <w:rPr>
          <w:sz w:val="24"/>
          <w:szCs w:val="24"/>
        </w:rPr>
        <w:t>kat a rendelkezésére bocsátotta.</w:t>
      </w:r>
    </w:p>
    <w:p w:rsidR="004C326D" w:rsidRPr="00895BB4" w:rsidRDefault="004C326D" w:rsidP="00895BB4">
      <w:pPr>
        <w:jc w:val="both"/>
        <w:rPr>
          <w:sz w:val="24"/>
          <w:szCs w:val="24"/>
        </w:rPr>
      </w:pPr>
    </w:p>
    <w:p w:rsidR="00895BB4" w:rsidRDefault="004C326D" w:rsidP="00895BB4">
      <w:pPr>
        <w:jc w:val="both"/>
        <w:rPr>
          <w:sz w:val="24"/>
          <w:szCs w:val="24"/>
        </w:rPr>
      </w:pPr>
      <w:r>
        <w:rPr>
          <w:b/>
          <w:bCs/>
          <w:sz w:val="24"/>
          <w:szCs w:val="24"/>
        </w:rPr>
        <w:t xml:space="preserve">A tiltakozáshoz való jog: </w:t>
      </w:r>
      <w:r>
        <w:rPr>
          <w:sz w:val="24"/>
          <w:szCs w:val="24"/>
        </w:rPr>
        <w:t>Az Érintett</w:t>
      </w:r>
      <w:r w:rsidR="00895BB4" w:rsidRPr="00895BB4">
        <w:rPr>
          <w:sz w:val="24"/>
          <w:szCs w:val="24"/>
        </w:rPr>
        <w:t xml:space="preserve"> jogosult arra, hogy a saját helyzetével kapcsolatos okokból bármikor ti</w:t>
      </w:r>
      <w:r>
        <w:rPr>
          <w:sz w:val="24"/>
          <w:szCs w:val="24"/>
        </w:rPr>
        <w:t>ltakozzon személyes adatainak az Adatkezelő általi</w:t>
      </w:r>
      <w:r w:rsidR="003C4F3C">
        <w:rPr>
          <w:sz w:val="24"/>
          <w:szCs w:val="24"/>
        </w:rPr>
        <w:t xml:space="preserve"> kezelése ellen, ideértve a </w:t>
      </w:r>
      <w:r w:rsidR="00895BB4" w:rsidRPr="00895BB4">
        <w:rPr>
          <w:sz w:val="24"/>
          <w:szCs w:val="24"/>
        </w:rPr>
        <w:t>profilalkotást is.</w:t>
      </w:r>
    </w:p>
    <w:p w:rsidR="004C326D" w:rsidRPr="00895BB4" w:rsidRDefault="004C326D" w:rsidP="00895BB4">
      <w:pPr>
        <w:jc w:val="both"/>
        <w:rPr>
          <w:sz w:val="24"/>
          <w:szCs w:val="24"/>
        </w:rPr>
      </w:pPr>
    </w:p>
    <w:p w:rsidR="00895BB4" w:rsidRDefault="00895BB4" w:rsidP="00895BB4">
      <w:pPr>
        <w:jc w:val="both"/>
        <w:rPr>
          <w:sz w:val="24"/>
          <w:szCs w:val="24"/>
        </w:rPr>
      </w:pPr>
      <w:r w:rsidRPr="00895BB4">
        <w:rPr>
          <w:b/>
          <w:bCs/>
          <w:sz w:val="24"/>
          <w:szCs w:val="24"/>
        </w:rPr>
        <w:t>Tiltakozás közvetlen üzletszerzés estén</w:t>
      </w:r>
      <w:r w:rsidR="003C4F3C">
        <w:rPr>
          <w:b/>
          <w:bCs/>
          <w:sz w:val="24"/>
          <w:szCs w:val="24"/>
        </w:rPr>
        <w:t xml:space="preserve">: </w:t>
      </w:r>
      <w:r w:rsidRPr="00895BB4">
        <w:rPr>
          <w:sz w:val="24"/>
          <w:szCs w:val="24"/>
        </w:rPr>
        <w:t xml:space="preserve">Ha a személyes adatok kezelése közvetlen üzletszerzés érdekében történik, </w:t>
      </w:r>
      <w:r w:rsidR="003C4F3C">
        <w:rPr>
          <w:sz w:val="24"/>
          <w:szCs w:val="24"/>
        </w:rPr>
        <w:t>Az Érintett</w:t>
      </w:r>
      <w:r w:rsidRPr="00895BB4">
        <w:rPr>
          <w:sz w:val="24"/>
          <w:szCs w:val="24"/>
        </w:rPr>
        <w:t xml:space="preserve"> jogosult arra, hogy bármikor tiltakozzon a rá vonatkozó személyes adatok e célból történő kezelése ellen, ideértve a profilalkotást is, amennyiben az a közvetlen üzletszerzéshez kapcsolódik. Ha </w:t>
      </w:r>
      <w:r w:rsidR="003C4F3C">
        <w:rPr>
          <w:sz w:val="24"/>
          <w:szCs w:val="24"/>
        </w:rPr>
        <w:t>az Érintett</w:t>
      </w:r>
      <w:r w:rsidRPr="00895BB4">
        <w:rPr>
          <w:sz w:val="24"/>
          <w:szCs w:val="24"/>
        </w:rPr>
        <w:t xml:space="preserve"> tiltakozik a személyes adatok közvetlen üzletszerzés érdekében történő kezelése ellen, akkor a személyes adatok a továbbiakban e célból nem kezelhetők.</w:t>
      </w:r>
    </w:p>
    <w:p w:rsidR="003C4F3C" w:rsidRPr="00895BB4" w:rsidRDefault="003C4F3C" w:rsidP="00895BB4">
      <w:pPr>
        <w:jc w:val="both"/>
        <w:rPr>
          <w:sz w:val="24"/>
          <w:szCs w:val="24"/>
        </w:rPr>
      </w:pPr>
    </w:p>
    <w:p w:rsidR="00895BB4" w:rsidRPr="00895BB4" w:rsidRDefault="00895BB4" w:rsidP="00895BB4">
      <w:pPr>
        <w:jc w:val="both"/>
        <w:rPr>
          <w:sz w:val="24"/>
          <w:szCs w:val="24"/>
        </w:rPr>
      </w:pPr>
      <w:r w:rsidRPr="00895BB4">
        <w:rPr>
          <w:b/>
          <w:bCs/>
          <w:sz w:val="24"/>
          <w:szCs w:val="24"/>
        </w:rPr>
        <w:t>Automatizált döntéshozatal egyedi ügyekben, beleértve a profilalkotást</w:t>
      </w:r>
      <w:r w:rsidR="003C4F3C">
        <w:rPr>
          <w:b/>
          <w:bCs/>
          <w:sz w:val="24"/>
          <w:szCs w:val="24"/>
        </w:rPr>
        <w:t xml:space="preserve">: </w:t>
      </w:r>
      <w:r w:rsidR="003C4F3C">
        <w:rPr>
          <w:sz w:val="24"/>
          <w:szCs w:val="24"/>
        </w:rPr>
        <w:t>Az Érintett</w:t>
      </w:r>
      <w:r w:rsidRPr="00895BB4">
        <w:rPr>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 </w:t>
      </w:r>
      <w:r w:rsidR="003C4F3C">
        <w:rPr>
          <w:sz w:val="24"/>
          <w:szCs w:val="24"/>
        </w:rPr>
        <w:t xml:space="preserve">Ez az </w:t>
      </w:r>
      <w:proofErr w:type="spellStart"/>
      <w:r w:rsidR="003C4F3C">
        <w:rPr>
          <w:sz w:val="24"/>
          <w:szCs w:val="24"/>
        </w:rPr>
        <w:t>érintetti</w:t>
      </w:r>
      <w:proofErr w:type="spellEnd"/>
      <w:r w:rsidR="003C4F3C">
        <w:rPr>
          <w:sz w:val="24"/>
          <w:szCs w:val="24"/>
        </w:rPr>
        <w:t xml:space="preserve"> jog</w:t>
      </w:r>
      <w:r w:rsidRPr="00895BB4">
        <w:rPr>
          <w:sz w:val="24"/>
          <w:szCs w:val="24"/>
        </w:rPr>
        <w:t xml:space="preserve"> nem alkalmazandó abban az esetben, ha a döntés: </w:t>
      </w:r>
    </w:p>
    <w:p w:rsidR="00895BB4" w:rsidRPr="00895BB4" w:rsidRDefault="003C4F3C" w:rsidP="00895BB4">
      <w:pPr>
        <w:numPr>
          <w:ilvl w:val="0"/>
          <w:numId w:val="6"/>
        </w:numPr>
        <w:jc w:val="both"/>
        <w:rPr>
          <w:sz w:val="24"/>
          <w:szCs w:val="24"/>
        </w:rPr>
      </w:pPr>
      <w:r>
        <w:rPr>
          <w:sz w:val="24"/>
          <w:szCs w:val="24"/>
        </w:rPr>
        <w:lastRenderedPageBreak/>
        <w:t>Az Érintett</w:t>
      </w:r>
      <w:r w:rsidR="00895BB4" w:rsidRPr="00895BB4">
        <w:rPr>
          <w:sz w:val="24"/>
          <w:szCs w:val="24"/>
        </w:rPr>
        <w:t xml:space="preserve"> és az adatkezelő közötti szerződés megkötése vagy teljesítése érdekében szükséges;</w:t>
      </w:r>
    </w:p>
    <w:p w:rsidR="00895BB4" w:rsidRPr="00895BB4" w:rsidRDefault="00895BB4" w:rsidP="00895BB4">
      <w:pPr>
        <w:numPr>
          <w:ilvl w:val="0"/>
          <w:numId w:val="6"/>
        </w:numPr>
        <w:jc w:val="both"/>
        <w:rPr>
          <w:sz w:val="24"/>
          <w:szCs w:val="24"/>
        </w:rPr>
      </w:pPr>
      <w:r w:rsidRPr="00895BB4">
        <w:rPr>
          <w:sz w:val="24"/>
          <w:szCs w:val="24"/>
        </w:rPr>
        <w:t xml:space="preserve">meghozatalát az adatkezelőre alkalmazandó olyan uniós vagy tagállami jog teszi lehetővé, amely </w:t>
      </w:r>
      <w:r w:rsidR="001E0688">
        <w:rPr>
          <w:sz w:val="24"/>
          <w:szCs w:val="24"/>
        </w:rPr>
        <w:t>az Érintett</w:t>
      </w:r>
      <w:r w:rsidRPr="00895BB4">
        <w:rPr>
          <w:sz w:val="24"/>
          <w:szCs w:val="24"/>
        </w:rPr>
        <w:t xml:space="preserve"> jogainak és szabadságainak, valamint jogos érdekeinek védelmét szolgáló megfelelő intézkedéseket is megállapít; vagy</w:t>
      </w:r>
    </w:p>
    <w:p w:rsidR="00895BB4" w:rsidRPr="00895BB4" w:rsidRDefault="001E0688" w:rsidP="00895BB4">
      <w:pPr>
        <w:numPr>
          <w:ilvl w:val="0"/>
          <w:numId w:val="6"/>
        </w:numPr>
        <w:jc w:val="both"/>
        <w:rPr>
          <w:sz w:val="24"/>
          <w:szCs w:val="24"/>
        </w:rPr>
      </w:pPr>
      <w:r>
        <w:rPr>
          <w:sz w:val="24"/>
          <w:szCs w:val="24"/>
        </w:rPr>
        <w:t>az az Érintett</w:t>
      </w:r>
      <w:r w:rsidR="00895BB4" w:rsidRPr="00895BB4">
        <w:rPr>
          <w:sz w:val="24"/>
          <w:szCs w:val="24"/>
        </w:rPr>
        <w:t xml:space="preserve"> kifejezett hozzájárulásán alapul.</w:t>
      </w:r>
    </w:p>
    <w:p w:rsidR="00895BB4" w:rsidRDefault="00895BB4" w:rsidP="003C70DF">
      <w:pPr>
        <w:jc w:val="both"/>
        <w:rPr>
          <w:sz w:val="24"/>
          <w:szCs w:val="24"/>
        </w:rPr>
      </w:pPr>
    </w:p>
    <w:p w:rsidR="00407B08" w:rsidRDefault="00407B08" w:rsidP="00407B08">
      <w:pPr>
        <w:rPr>
          <w:sz w:val="24"/>
          <w:szCs w:val="24"/>
        </w:rPr>
      </w:pPr>
      <w:r>
        <w:rPr>
          <w:sz w:val="24"/>
          <w:szCs w:val="24"/>
        </w:rPr>
        <w:t>2.</w:t>
      </w:r>
    </w:p>
    <w:p w:rsidR="00407B08" w:rsidRPr="00407B08" w:rsidRDefault="00407B08" w:rsidP="00407B08">
      <w:pPr>
        <w:jc w:val="both"/>
        <w:rPr>
          <w:sz w:val="24"/>
          <w:szCs w:val="24"/>
        </w:rPr>
      </w:pPr>
      <w:r w:rsidRPr="00407B08">
        <w:rPr>
          <w:sz w:val="24"/>
          <w:szCs w:val="24"/>
        </w:rPr>
        <w:t>Az</w:t>
      </w:r>
      <w:r w:rsidR="00D62331">
        <w:rPr>
          <w:sz w:val="24"/>
          <w:szCs w:val="24"/>
        </w:rPr>
        <w:t xml:space="preserve"> Érintettek a</w:t>
      </w:r>
      <w:r w:rsidRPr="00407B08">
        <w:rPr>
          <w:sz w:val="24"/>
          <w:szCs w:val="24"/>
        </w:rPr>
        <w:t xml:space="preserve"> </w:t>
      </w:r>
      <w:proofErr w:type="gramStart"/>
      <w:r>
        <w:rPr>
          <w:sz w:val="24"/>
          <w:szCs w:val="24"/>
        </w:rPr>
        <w:t>TÁRSASÁG</w:t>
      </w:r>
      <w:proofErr w:type="gramEnd"/>
      <w:r>
        <w:rPr>
          <w:sz w:val="24"/>
          <w:szCs w:val="24"/>
        </w:rPr>
        <w:t xml:space="preserve"> mint Adatkezelő</w:t>
      </w:r>
      <w:r w:rsidRPr="00407B08">
        <w:rPr>
          <w:sz w:val="24"/>
          <w:szCs w:val="24"/>
        </w:rPr>
        <w:t xml:space="preserve"> esetleges</w:t>
      </w:r>
      <w:r w:rsidR="00D62331">
        <w:rPr>
          <w:sz w:val="24"/>
          <w:szCs w:val="24"/>
        </w:rPr>
        <w:t>/vélt</w:t>
      </w:r>
      <w:r w:rsidRPr="00407B08">
        <w:rPr>
          <w:sz w:val="24"/>
          <w:szCs w:val="24"/>
        </w:rPr>
        <w:t xml:space="preserve"> jogsértése ellen panasszal a Nemzeti Adatvédelmi és Információszabadság Hatóságnál él</w:t>
      </w:r>
      <w:r w:rsidR="00D62331">
        <w:rPr>
          <w:sz w:val="24"/>
          <w:szCs w:val="24"/>
        </w:rPr>
        <w:t>hetnek</w:t>
      </w:r>
      <w:r w:rsidRPr="00407B08">
        <w:rPr>
          <w:sz w:val="24"/>
          <w:szCs w:val="24"/>
        </w:rPr>
        <w:t>:</w:t>
      </w:r>
    </w:p>
    <w:p w:rsidR="00407B08" w:rsidRPr="00407B08" w:rsidRDefault="00407B08" w:rsidP="00407B08">
      <w:pPr>
        <w:rPr>
          <w:sz w:val="24"/>
          <w:szCs w:val="24"/>
        </w:rPr>
      </w:pPr>
    </w:p>
    <w:p w:rsidR="00407B08" w:rsidRPr="00D62331" w:rsidRDefault="00407B08" w:rsidP="00407B08">
      <w:pPr>
        <w:rPr>
          <w:b/>
          <w:sz w:val="24"/>
          <w:szCs w:val="24"/>
        </w:rPr>
      </w:pPr>
      <w:r w:rsidRPr="00D62331">
        <w:rPr>
          <w:b/>
          <w:sz w:val="24"/>
          <w:szCs w:val="24"/>
        </w:rPr>
        <w:t xml:space="preserve">    Nemzeti Adatvédelmi és Információszabadság Hatóság</w:t>
      </w:r>
    </w:p>
    <w:p w:rsidR="00407B08" w:rsidRPr="00407B08" w:rsidRDefault="00407B08" w:rsidP="00407B08">
      <w:pPr>
        <w:rPr>
          <w:sz w:val="24"/>
          <w:szCs w:val="24"/>
        </w:rPr>
      </w:pPr>
      <w:r w:rsidRPr="00407B08">
        <w:rPr>
          <w:sz w:val="24"/>
          <w:szCs w:val="24"/>
        </w:rPr>
        <w:t xml:space="preserve">    1125 Budapest, Szilágyi Erzsébet fasor 22/C.</w:t>
      </w:r>
    </w:p>
    <w:p w:rsidR="00407B08" w:rsidRPr="00407B08" w:rsidRDefault="00407B08" w:rsidP="00407B08">
      <w:pPr>
        <w:rPr>
          <w:sz w:val="24"/>
          <w:szCs w:val="24"/>
        </w:rPr>
      </w:pPr>
      <w:r w:rsidRPr="00407B08">
        <w:rPr>
          <w:sz w:val="24"/>
          <w:szCs w:val="24"/>
        </w:rPr>
        <w:t xml:space="preserve">    Levelezési cím: 1530 Budapest, Postafiók: 5.</w:t>
      </w:r>
    </w:p>
    <w:p w:rsidR="00407B08" w:rsidRPr="00407B08" w:rsidRDefault="00407B08" w:rsidP="00407B08">
      <w:pPr>
        <w:rPr>
          <w:sz w:val="24"/>
          <w:szCs w:val="24"/>
        </w:rPr>
      </w:pPr>
      <w:r w:rsidRPr="00407B08">
        <w:rPr>
          <w:sz w:val="24"/>
          <w:szCs w:val="24"/>
        </w:rPr>
        <w:t xml:space="preserve">    Telefon: +36 -1-391-1400</w:t>
      </w:r>
    </w:p>
    <w:p w:rsidR="00407B08" w:rsidRPr="00407B08" w:rsidRDefault="00407B08" w:rsidP="00407B08">
      <w:pPr>
        <w:rPr>
          <w:sz w:val="24"/>
          <w:szCs w:val="24"/>
        </w:rPr>
      </w:pPr>
      <w:r w:rsidRPr="00407B08">
        <w:rPr>
          <w:sz w:val="24"/>
          <w:szCs w:val="24"/>
        </w:rPr>
        <w:t xml:space="preserve">    Fax: +36-1-391-1410</w:t>
      </w:r>
    </w:p>
    <w:p w:rsidR="00407B08" w:rsidRDefault="00407B08" w:rsidP="00407B08">
      <w:pPr>
        <w:rPr>
          <w:sz w:val="24"/>
          <w:szCs w:val="24"/>
        </w:rPr>
      </w:pPr>
      <w:r w:rsidRPr="00407B08">
        <w:rPr>
          <w:sz w:val="24"/>
          <w:szCs w:val="24"/>
        </w:rPr>
        <w:t xml:space="preserve">    E-mail: </w:t>
      </w:r>
      <w:hyperlink r:id="rId13" w:history="1">
        <w:r w:rsidR="00D62331" w:rsidRPr="00F206F8">
          <w:rPr>
            <w:rStyle w:val="Hiperhivatkozs"/>
            <w:sz w:val="24"/>
            <w:szCs w:val="24"/>
          </w:rPr>
          <w:t>ugyfelszolgalat@naih.hu</w:t>
        </w:r>
      </w:hyperlink>
    </w:p>
    <w:p w:rsidR="00407B08" w:rsidRDefault="00407B08" w:rsidP="003C70DF">
      <w:pPr>
        <w:jc w:val="both"/>
        <w:rPr>
          <w:sz w:val="24"/>
          <w:szCs w:val="24"/>
        </w:rPr>
      </w:pPr>
    </w:p>
    <w:p w:rsidR="00463E33" w:rsidRPr="00B15C51" w:rsidRDefault="00463E33" w:rsidP="00463E33">
      <w:pPr>
        <w:rPr>
          <w:b/>
          <w:sz w:val="24"/>
          <w:szCs w:val="24"/>
        </w:rPr>
      </w:pPr>
      <w:r w:rsidRPr="00B15C51">
        <w:rPr>
          <w:b/>
          <w:sz w:val="24"/>
          <w:szCs w:val="24"/>
        </w:rPr>
        <w:t>XI.</w:t>
      </w:r>
    </w:p>
    <w:p w:rsidR="00463E33" w:rsidRPr="00B15C51" w:rsidRDefault="00B15C51" w:rsidP="00463E33">
      <w:pPr>
        <w:rPr>
          <w:b/>
          <w:sz w:val="24"/>
          <w:szCs w:val="24"/>
        </w:rPr>
      </w:pPr>
      <w:r w:rsidRPr="00B15C51">
        <w:rPr>
          <w:b/>
          <w:sz w:val="24"/>
          <w:szCs w:val="24"/>
        </w:rPr>
        <w:t>Biztonsági és titoktartási követelmények</w:t>
      </w:r>
    </w:p>
    <w:p w:rsidR="00B15C51" w:rsidRDefault="00B15C51" w:rsidP="00463E33">
      <w:pPr>
        <w:rPr>
          <w:sz w:val="24"/>
          <w:szCs w:val="24"/>
        </w:rPr>
      </w:pPr>
    </w:p>
    <w:p w:rsidR="00B15C51" w:rsidRPr="00B15C51" w:rsidRDefault="00B15C51" w:rsidP="00B15C51">
      <w:pPr>
        <w:jc w:val="both"/>
        <w:rPr>
          <w:sz w:val="24"/>
          <w:szCs w:val="24"/>
        </w:rPr>
      </w:pPr>
      <w:r>
        <w:rPr>
          <w:sz w:val="24"/>
          <w:szCs w:val="24"/>
        </w:rPr>
        <w:t xml:space="preserve">Az Adatkezelő </w:t>
      </w:r>
      <w:r w:rsidRPr="00B15C51">
        <w:rPr>
          <w:sz w:val="24"/>
          <w:szCs w:val="24"/>
        </w:rPr>
        <w:t xml:space="preserve">kereskedelmi szempontból ésszerű technikai, fizikai és szervezeti intézkedéseket hoz az </w:t>
      </w:r>
      <w:proofErr w:type="spellStart"/>
      <w:r>
        <w:rPr>
          <w:sz w:val="24"/>
          <w:szCs w:val="24"/>
        </w:rPr>
        <w:t>Érintetti</w:t>
      </w:r>
      <w:proofErr w:type="spellEnd"/>
      <w:r w:rsidRPr="00B15C51">
        <w:rPr>
          <w:sz w:val="24"/>
          <w:szCs w:val="24"/>
        </w:rPr>
        <w:t xml:space="preserve"> adatokkal való visszaélés, azok véletlenszerű, törvénybe ütköző vagy jogosulatlan megsemmisítése, elvesztése, módosítása, közzététele vagy megszerzése, illetve az azokhoz való hozzáférés megelőzése érdekében. </w:t>
      </w:r>
    </w:p>
    <w:p w:rsidR="00B15C51" w:rsidRPr="00B15C51" w:rsidRDefault="00B15C51" w:rsidP="00B15C51">
      <w:pPr>
        <w:jc w:val="both"/>
        <w:rPr>
          <w:sz w:val="24"/>
          <w:szCs w:val="24"/>
        </w:rPr>
      </w:pPr>
    </w:p>
    <w:p w:rsidR="00B15C51" w:rsidRPr="00B15C51" w:rsidRDefault="00B4087E" w:rsidP="00B15C51">
      <w:pPr>
        <w:jc w:val="both"/>
        <w:rPr>
          <w:sz w:val="24"/>
          <w:szCs w:val="24"/>
        </w:rPr>
      </w:pPr>
      <w:r>
        <w:rPr>
          <w:sz w:val="24"/>
          <w:szCs w:val="24"/>
        </w:rPr>
        <w:t>Az Adatkezelő</w:t>
      </w:r>
      <w:r w:rsidRPr="00B15C51">
        <w:rPr>
          <w:sz w:val="24"/>
          <w:szCs w:val="24"/>
        </w:rPr>
        <w:t xml:space="preserve"> </w:t>
      </w:r>
      <w:r w:rsidR="00B15C51" w:rsidRPr="00B15C51">
        <w:rPr>
          <w:sz w:val="24"/>
          <w:szCs w:val="24"/>
        </w:rPr>
        <w:t>alkalmazotta</w:t>
      </w:r>
      <w:r>
        <w:rPr>
          <w:sz w:val="24"/>
          <w:szCs w:val="24"/>
        </w:rPr>
        <w:t>i</w:t>
      </w:r>
      <w:r w:rsidR="00B15C51" w:rsidRPr="00B15C51">
        <w:rPr>
          <w:sz w:val="24"/>
          <w:szCs w:val="24"/>
        </w:rPr>
        <w:t xml:space="preserve"> a vonatkozó </w:t>
      </w:r>
      <w:r>
        <w:rPr>
          <w:sz w:val="24"/>
          <w:szCs w:val="24"/>
        </w:rPr>
        <w:t>Célok</w:t>
      </w:r>
      <w:r w:rsidR="00B15C51" w:rsidRPr="00B15C51">
        <w:rPr>
          <w:sz w:val="24"/>
          <w:szCs w:val="24"/>
        </w:rPr>
        <w:t xml:space="preserve"> eléréshez, illetve munkaköri kötelességeik ellátásához indokoltan szükséges mértékig férhetnek hozzá az </w:t>
      </w:r>
      <w:proofErr w:type="spellStart"/>
      <w:r>
        <w:rPr>
          <w:sz w:val="24"/>
          <w:szCs w:val="24"/>
        </w:rPr>
        <w:t>Érintetti</w:t>
      </w:r>
      <w:proofErr w:type="spellEnd"/>
      <w:r w:rsidR="00B15C51" w:rsidRPr="00B15C51">
        <w:rPr>
          <w:sz w:val="24"/>
          <w:szCs w:val="24"/>
        </w:rPr>
        <w:t xml:space="preserve"> adatokhoz.</w:t>
      </w:r>
    </w:p>
    <w:p w:rsidR="00B15C51" w:rsidRPr="00B15C51" w:rsidRDefault="00B15C51" w:rsidP="00B15C51">
      <w:pPr>
        <w:jc w:val="both"/>
        <w:rPr>
          <w:sz w:val="24"/>
          <w:szCs w:val="24"/>
        </w:rPr>
      </w:pPr>
    </w:p>
    <w:p w:rsidR="00B15C51" w:rsidRDefault="00B4087E" w:rsidP="00B15C51">
      <w:pPr>
        <w:jc w:val="both"/>
        <w:rPr>
          <w:sz w:val="24"/>
          <w:szCs w:val="24"/>
        </w:rPr>
      </w:pPr>
      <w:r>
        <w:rPr>
          <w:sz w:val="24"/>
          <w:szCs w:val="24"/>
        </w:rPr>
        <w:t>Az Adatkezelőnek a</w:t>
      </w:r>
      <w:r w:rsidR="00B15C51" w:rsidRPr="00B15C51">
        <w:rPr>
          <w:sz w:val="24"/>
          <w:szCs w:val="24"/>
        </w:rPr>
        <w:t xml:space="preserve"> személyes adatokhoz hozzáféréssel rendelkező alkalmazotta</w:t>
      </w:r>
      <w:r>
        <w:rPr>
          <w:sz w:val="24"/>
          <w:szCs w:val="24"/>
        </w:rPr>
        <w:t>i</w:t>
      </w:r>
      <w:r w:rsidR="00B15C51" w:rsidRPr="00B15C51">
        <w:rPr>
          <w:sz w:val="24"/>
          <w:szCs w:val="24"/>
        </w:rPr>
        <w:t>nak meg kell felelniük a munkaszerződésükből (ideértve a vonatkozó munkajogi és adatvédelmi jogszabályokból fakadó) titoktartási kötelezettségeiknek.</w:t>
      </w:r>
    </w:p>
    <w:p w:rsidR="003D0476" w:rsidRDefault="003D0476" w:rsidP="00B15C51">
      <w:pPr>
        <w:jc w:val="both"/>
        <w:rPr>
          <w:sz w:val="24"/>
          <w:szCs w:val="24"/>
        </w:rPr>
      </w:pPr>
    </w:p>
    <w:p w:rsidR="003D0476" w:rsidRPr="00B15C51" w:rsidRDefault="003D0476" w:rsidP="003D0476">
      <w:pPr>
        <w:rPr>
          <w:b/>
          <w:sz w:val="24"/>
          <w:szCs w:val="24"/>
        </w:rPr>
      </w:pPr>
      <w:r w:rsidRPr="00B15C51">
        <w:rPr>
          <w:b/>
          <w:sz w:val="24"/>
          <w:szCs w:val="24"/>
        </w:rPr>
        <w:t>X</w:t>
      </w:r>
      <w:r>
        <w:rPr>
          <w:b/>
          <w:sz w:val="24"/>
          <w:szCs w:val="24"/>
        </w:rPr>
        <w:t>I</w:t>
      </w:r>
      <w:r w:rsidRPr="00B15C51">
        <w:rPr>
          <w:b/>
          <w:sz w:val="24"/>
          <w:szCs w:val="24"/>
        </w:rPr>
        <w:t>I.</w:t>
      </w:r>
    </w:p>
    <w:p w:rsidR="00910B84" w:rsidRPr="00BE09D4" w:rsidRDefault="00910B84" w:rsidP="00BE09D4">
      <w:pPr>
        <w:rPr>
          <w:b/>
          <w:sz w:val="24"/>
          <w:szCs w:val="24"/>
        </w:rPr>
      </w:pPr>
      <w:r w:rsidRPr="00BE09D4">
        <w:rPr>
          <w:b/>
          <w:sz w:val="24"/>
          <w:szCs w:val="24"/>
        </w:rPr>
        <w:t>Jogi kérdések</w:t>
      </w:r>
    </w:p>
    <w:p w:rsidR="00910B84" w:rsidRPr="00623354" w:rsidRDefault="00910B84" w:rsidP="00910B84">
      <w:pPr>
        <w:jc w:val="both"/>
        <w:rPr>
          <w:sz w:val="16"/>
          <w:szCs w:val="16"/>
        </w:rPr>
      </w:pPr>
    </w:p>
    <w:p w:rsidR="00BE09D4" w:rsidRPr="00910B84" w:rsidRDefault="00BE09D4" w:rsidP="00BE09D4">
      <w:pPr>
        <w:rPr>
          <w:sz w:val="24"/>
          <w:szCs w:val="24"/>
        </w:rPr>
      </w:pPr>
      <w:r>
        <w:rPr>
          <w:sz w:val="24"/>
          <w:szCs w:val="24"/>
        </w:rPr>
        <w:t>1.</w:t>
      </w:r>
    </w:p>
    <w:p w:rsidR="00910B84" w:rsidRDefault="00910B84" w:rsidP="00BE09D4">
      <w:pPr>
        <w:rPr>
          <w:sz w:val="24"/>
          <w:szCs w:val="24"/>
        </w:rPr>
      </w:pPr>
      <w:r w:rsidRPr="00910B84">
        <w:rPr>
          <w:sz w:val="24"/>
          <w:szCs w:val="24"/>
        </w:rPr>
        <w:t>Helyi jogszabályok és illetékesség</w:t>
      </w:r>
    </w:p>
    <w:p w:rsidR="00BE09D4" w:rsidRPr="00910B84" w:rsidRDefault="00BE09D4" w:rsidP="00BE09D4">
      <w:pPr>
        <w:rPr>
          <w:sz w:val="24"/>
          <w:szCs w:val="24"/>
        </w:rPr>
      </w:pPr>
    </w:p>
    <w:p w:rsidR="00910B84" w:rsidRPr="00910B84" w:rsidRDefault="00BE09D4" w:rsidP="00910B84">
      <w:pPr>
        <w:jc w:val="both"/>
        <w:rPr>
          <w:sz w:val="24"/>
          <w:szCs w:val="24"/>
        </w:rPr>
      </w:pPr>
      <w:r>
        <w:rPr>
          <w:sz w:val="24"/>
          <w:szCs w:val="24"/>
        </w:rPr>
        <w:t>A</w:t>
      </w:r>
      <w:r w:rsidR="00910B84" w:rsidRPr="00910B84">
        <w:rPr>
          <w:sz w:val="24"/>
          <w:szCs w:val="24"/>
        </w:rPr>
        <w:t xml:space="preserve">z </w:t>
      </w:r>
      <w:proofErr w:type="spellStart"/>
      <w:r>
        <w:rPr>
          <w:sz w:val="24"/>
          <w:szCs w:val="24"/>
        </w:rPr>
        <w:t>Érintetti</w:t>
      </w:r>
      <w:proofErr w:type="spellEnd"/>
      <w:r w:rsidR="00910B84" w:rsidRPr="00910B84">
        <w:rPr>
          <w:sz w:val="24"/>
          <w:szCs w:val="24"/>
        </w:rPr>
        <w:t xml:space="preserve"> adatok </w:t>
      </w:r>
      <w:r>
        <w:rPr>
          <w:sz w:val="24"/>
          <w:szCs w:val="24"/>
        </w:rPr>
        <w:t>Adatkezelő</w:t>
      </w:r>
      <w:r w:rsidR="00910B84" w:rsidRPr="00910B84">
        <w:rPr>
          <w:sz w:val="24"/>
          <w:szCs w:val="24"/>
        </w:rPr>
        <w:t xml:space="preserve"> általi feldolgozására minden esetben a vonatkozó helyi törvény, illetőleg a GDPR rendelkezései tekintendő irányadónak. Az Érintetteket mindenkor megilletik a Magyarországon és az Európai Unióban biztosított jogok és jogorvoslati lehetőségek. </w:t>
      </w:r>
    </w:p>
    <w:p w:rsidR="00910B84" w:rsidRPr="00910B84" w:rsidRDefault="00ED2116" w:rsidP="00ED2116">
      <w:pPr>
        <w:rPr>
          <w:sz w:val="24"/>
          <w:szCs w:val="24"/>
        </w:rPr>
      </w:pPr>
      <w:r>
        <w:rPr>
          <w:sz w:val="24"/>
          <w:szCs w:val="24"/>
        </w:rPr>
        <w:t>2.</w:t>
      </w:r>
    </w:p>
    <w:p w:rsidR="00910B84" w:rsidRDefault="00910B84" w:rsidP="00ED2116">
      <w:pPr>
        <w:rPr>
          <w:sz w:val="24"/>
          <w:szCs w:val="24"/>
        </w:rPr>
      </w:pPr>
      <w:r w:rsidRPr="00910B84">
        <w:rPr>
          <w:sz w:val="24"/>
          <w:szCs w:val="24"/>
        </w:rPr>
        <w:t>A Szabályzatra irányadó jog; a Szabályzat kiegészítő jellege</w:t>
      </w:r>
    </w:p>
    <w:p w:rsidR="00ED2116" w:rsidRPr="00910B84" w:rsidRDefault="00ED2116" w:rsidP="00ED2116">
      <w:pPr>
        <w:rPr>
          <w:sz w:val="24"/>
          <w:szCs w:val="24"/>
        </w:rPr>
      </w:pPr>
    </w:p>
    <w:p w:rsidR="00910B84" w:rsidRPr="00910B84" w:rsidRDefault="00ED2116" w:rsidP="00910B84">
      <w:pPr>
        <w:jc w:val="both"/>
        <w:rPr>
          <w:sz w:val="24"/>
          <w:szCs w:val="24"/>
        </w:rPr>
      </w:pPr>
      <w:r>
        <w:rPr>
          <w:sz w:val="24"/>
          <w:szCs w:val="24"/>
        </w:rPr>
        <w:t>J</w:t>
      </w:r>
      <w:r w:rsidR="00910B84" w:rsidRPr="00910B84">
        <w:rPr>
          <w:sz w:val="24"/>
          <w:szCs w:val="24"/>
        </w:rPr>
        <w:t xml:space="preserve">elen Szabályzatra és annak értelmezésére a magyar jog és a GDPR rendelkezései tekintendők irányadónak. Jelen Szabályzat csak abban az esetben alkalmazandó, ha </w:t>
      </w:r>
      <w:r w:rsidR="00910B84" w:rsidRPr="00910B84">
        <w:rPr>
          <w:sz w:val="24"/>
          <w:szCs w:val="24"/>
        </w:rPr>
        <w:lastRenderedPageBreak/>
        <w:t xml:space="preserve">kiegészítő védelmet nyújt az </w:t>
      </w:r>
      <w:proofErr w:type="spellStart"/>
      <w:r>
        <w:rPr>
          <w:sz w:val="24"/>
          <w:szCs w:val="24"/>
        </w:rPr>
        <w:t>Érintetti</w:t>
      </w:r>
      <w:proofErr w:type="spellEnd"/>
      <w:r w:rsidR="00910B84" w:rsidRPr="00910B84">
        <w:rPr>
          <w:sz w:val="24"/>
          <w:szCs w:val="24"/>
        </w:rPr>
        <w:t xml:space="preserve"> adatok biztonságát illetően</w:t>
      </w:r>
      <w:r>
        <w:rPr>
          <w:sz w:val="24"/>
          <w:szCs w:val="24"/>
        </w:rPr>
        <w:t>, így a</w:t>
      </w:r>
      <w:r w:rsidR="00910B84" w:rsidRPr="00910B84">
        <w:rPr>
          <w:sz w:val="24"/>
          <w:szCs w:val="24"/>
        </w:rPr>
        <w:t xml:space="preserve">hol az </w:t>
      </w:r>
      <w:proofErr w:type="spellStart"/>
      <w:r w:rsidR="00910B84" w:rsidRPr="00910B84">
        <w:rPr>
          <w:sz w:val="24"/>
          <w:szCs w:val="24"/>
        </w:rPr>
        <w:t>Infotv</w:t>
      </w:r>
      <w:proofErr w:type="spellEnd"/>
      <w:r w:rsidR="00910B84" w:rsidRPr="00910B84">
        <w:rPr>
          <w:sz w:val="24"/>
          <w:szCs w:val="24"/>
        </w:rPr>
        <w:t xml:space="preserve">. jelen Szabályzatnál, vagy a GDPR rendelkezéseinél nagyobb mértékű védelmet nyújt, ott az </w:t>
      </w:r>
      <w:proofErr w:type="spellStart"/>
      <w:r w:rsidR="00910B84" w:rsidRPr="00910B84">
        <w:rPr>
          <w:sz w:val="24"/>
          <w:szCs w:val="24"/>
        </w:rPr>
        <w:t>Infotv</w:t>
      </w:r>
      <w:proofErr w:type="spellEnd"/>
      <w:r w:rsidR="00910B84" w:rsidRPr="00910B84">
        <w:rPr>
          <w:sz w:val="24"/>
          <w:szCs w:val="24"/>
        </w:rPr>
        <w:t xml:space="preserve">. alkalmazandó. Ahol jelen Szabályzat az </w:t>
      </w:r>
      <w:proofErr w:type="spellStart"/>
      <w:r w:rsidR="00910B84" w:rsidRPr="00910B84">
        <w:rPr>
          <w:sz w:val="24"/>
          <w:szCs w:val="24"/>
        </w:rPr>
        <w:t>Infotv.-nél</w:t>
      </w:r>
      <w:proofErr w:type="spellEnd"/>
      <w:r w:rsidR="00910B84" w:rsidRPr="00910B84">
        <w:rPr>
          <w:sz w:val="24"/>
          <w:szCs w:val="24"/>
        </w:rPr>
        <w:t xml:space="preserve">, illetőleg a GDPR rendelkezéseinél nagyobb mértékű védelmet, vagy további jogokat, jogorvoslatokat, avagy biztosítékokat nyújt az Érintettek számára, ott jelen Szabályzat </w:t>
      </w:r>
      <w:r w:rsidR="00E167A9">
        <w:rPr>
          <w:sz w:val="24"/>
          <w:szCs w:val="24"/>
        </w:rPr>
        <w:t>tartalma az elsődlegesen irányadó</w:t>
      </w:r>
      <w:r w:rsidR="00910B84" w:rsidRPr="00910B84">
        <w:rPr>
          <w:sz w:val="24"/>
          <w:szCs w:val="24"/>
        </w:rPr>
        <w:t>.</w:t>
      </w:r>
    </w:p>
    <w:p w:rsidR="00910B84" w:rsidRPr="00910B84" w:rsidRDefault="00910B84" w:rsidP="00910B84">
      <w:pPr>
        <w:jc w:val="both"/>
        <w:rPr>
          <w:sz w:val="24"/>
          <w:szCs w:val="24"/>
        </w:rPr>
      </w:pPr>
    </w:p>
    <w:p w:rsidR="00E167A9" w:rsidRDefault="00E167A9" w:rsidP="00E167A9">
      <w:pPr>
        <w:rPr>
          <w:sz w:val="24"/>
          <w:szCs w:val="24"/>
        </w:rPr>
      </w:pPr>
      <w:r>
        <w:rPr>
          <w:sz w:val="24"/>
          <w:szCs w:val="24"/>
        </w:rPr>
        <w:t>3.</w:t>
      </w:r>
    </w:p>
    <w:p w:rsidR="00910B84" w:rsidRDefault="00910B84" w:rsidP="00E167A9">
      <w:pPr>
        <w:rPr>
          <w:sz w:val="24"/>
          <w:szCs w:val="24"/>
        </w:rPr>
      </w:pPr>
      <w:r w:rsidRPr="00910B84">
        <w:rPr>
          <w:sz w:val="24"/>
          <w:szCs w:val="24"/>
        </w:rPr>
        <w:t>Kizárólagos illetékesség a Szabályzat alapján</w:t>
      </w:r>
    </w:p>
    <w:p w:rsidR="00E167A9" w:rsidRPr="00910B84" w:rsidRDefault="00E167A9" w:rsidP="00E167A9">
      <w:pPr>
        <w:rPr>
          <w:sz w:val="24"/>
          <w:szCs w:val="24"/>
        </w:rPr>
      </w:pPr>
    </w:p>
    <w:p w:rsidR="00910B84" w:rsidRDefault="00910B84" w:rsidP="00910B84">
      <w:pPr>
        <w:jc w:val="both"/>
        <w:rPr>
          <w:sz w:val="24"/>
          <w:szCs w:val="24"/>
        </w:rPr>
      </w:pPr>
      <w:r w:rsidRPr="00910B84">
        <w:rPr>
          <w:sz w:val="24"/>
          <w:szCs w:val="24"/>
        </w:rPr>
        <w:t xml:space="preserve">A jelen Szabályzat szerinti bármely kiegészítő joggal kapcsolatban bármely </w:t>
      </w:r>
      <w:r w:rsidR="00E167A9">
        <w:rPr>
          <w:sz w:val="24"/>
          <w:szCs w:val="24"/>
        </w:rPr>
        <w:t>Érintett</w:t>
      </w:r>
      <w:r w:rsidRPr="00910B84">
        <w:rPr>
          <w:sz w:val="24"/>
          <w:szCs w:val="24"/>
        </w:rPr>
        <w:t xml:space="preserve"> által benyújtott panasz vagy igény a TÁRSASÁGGAL szemben, a </w:t>
      </w:r>
      <w:r w:rsidR="00861451" w:rsidRPr="00861451">
        <w:rPr>
          <w:sz w:val="24"/>
          <w:szCs w:val="24"/>
        </w:rPr>
        <w:t>Nemzeti Adatvédelmi és Információszabadság Hatóság</w:t>
      </w:r>
      <w:r w:rsidR="00861451">
        <w:rPr>
          <w:sz w:val="24"/>
          <w:szCs w:val="24"/>
        </w:rPr>
        <w:t>,</w:t>
      </w:r>
      <w:r w:rsidRPr="00910B84">
        <w:rPr>
          <w:sz w:val="24"/>
          <w:szCs w:val="24"/>
        </w:rPr>
        <w:t xml:space="preserve"> vagy az illetékes bíróságnál terjeszthető elő. A panasz, vagy kereset csak abban az esetben fogadható be, ha az Alkalmazott betartotta a jelen Szabályzat </w:t>
      </w:r>
      <w:r w:rsidR="00E167A9">
        <w:rPr>
          <w:sz w:val="24"/>
          <w:szCs w:val="24"/>
        </w:rPr>
        <w:t>X.</w:t>
      </w:r>
      <w:r w:rsidRPr="00910B84">
        <w:rPr>
          <w:sz w:val="24"/>
          <w:szCs w:val="24"/>
        </w:rPr>
        <w:t xml:space="preserve"> </w:t>
      </w:r>
      <w:r w:rsidR="00E167A9">
        <w:rPr>
          <w:sz w:val="24"/>
          <w:szCs w:val="24"/>
        </w:rPr>
        <w:t>részében</w:t>
      </w:r>
      <w:r w:rsidRPr="00910B84">
        <w:rPr>
          <w:sz w:val="24"/>
          <w:szCs w:val="24"/>
        </w:rPr>
        <w:t xml:space="preserve"> rögzített panasztételi eljárást.</w:t>
      </w:r>
    </w:p>
    <w:p w:rsidR="00726F74" w:rsidRPr="00910B84" w:rsidRDefault="00726F74" w:rsidP="00910B84">
      <w:pPr>
        <w:jc w:val="both"/>
        <w:rPr>
          <w:sz w:val="24"/>
          <w:szCs w:val="24"/>
        </w:rPr>
      </w:pPr>
    </w:p>
    <w:p w:rsidR="00480AE4" w:rsidRDefault="00480AE4" w:rsidP="00480AE4">
      <w:pPr>
        <w:rPr>
          <w:sz w:val="24"/>
          <w:szCs w:val="24"/>
        </w:rPr>
      </w:pPr>
      <w:r>
        <w:rPr>
          <w:sz w:val="24"/>
          <w:szCs w:val="24"/>
        </w:rPr>
        <w:t>4.</w:t>
      </w:r>
    </w:p>
    <w:p w:rsidR="00910B84" w:rsidRPr="00480AE4" w:rsidRDefault="00910B84" w:rsidP="00480AE4">
      <w:pPr>
        <w:rPr>
          <w:sz w:val="24"/>
          <w:szCs w:val="24"/>
        </w:rPr>
      </w:pPr>
      <w:r w:rsidRPr="00480AE4">
        <w:rPr>
          <w:sz w:val="24"/>
          <w:szCs w:val="24"/>
        </w:rPr>
        <w:t>Rendelkezésre álló jogorvoslatok, károk korlátozása, bizonyítás terhe károk esetén</w:t>
      </w:r>
    </w:p>
    <w:p w:rsidR="00480AE4" w:rsidRPr="00910B84" w:rsidRDefault="00480AE4" w:rsidP="00480AE4">
      <w:pPr>
        <w:rPr>
          <w:sz w:val="24"/>
          <w:szCs w:val="24"/>
        </w:rPr>
      </w:pPr>
    </w:p>
    <w:p w:rsidR="00910B84" w:rsidRDefault="00910B84" w:rsidP="00910B84">
      <w:pPr>
        <w:jc w:val="both"/>
        <w:rPr>
          <w:sz w:val="24"/>
          <w:szCs w:val="24"/>
        </w:rPr>
      </w:pPr>
      <w:r w:rsidRPr="00910B84">
        <w:rPr>
          <w:sz w:val="24"/>
          <w:szCs w:val="24"/>
        </w:rPr>
        <w:t>A</w:t>
      </w:r>
      <w:r w:rsidR="00480AE4">
        <w:rPr>
          <w:sz w:val="24"/>
          <w:szCs w:val="24"/>
        </w:rPr>
        <w:t>z Adatkezelő</w:t>
      </w:r>
      <w:r w:rsidRPr="00910B84">
        <w:rPr>
          <w:sz w:val="24"/>
          <w:szCs w:val="24"/>
        </w:rPr>
        <w:t xml:space="preserve"> csak azokért a károkért vállal felelősséget, amelyek az Érintettnél közvetlenül jelen Szabályzat megsértéséből eredően merülnek fel. Amennyiben az Érintettek bizonyítani tudják, hogy kárt szenvedtek, és tényekkel tudják alátámasztani, hogy a kár valószínűsíthetően a </w:t>
      </w:r>
      <w:r w:rsidR="00480AE4">
        <w:rPr>
          <w:sz w:val="24"/>
          <w:szCs w:val="24"/>
        </w:rPr>
        <w:t xml:space="preserve">jelen </w:t>
      </w:r>
      <w:r w:rsidRPr="00910B84">
        <w:rPr>
          <w:sz w:val="24"/>
          <w:szCs w:val="24"/>
        </w:rPr>
        <w:t>Szabályzat megs</w:t>
      </w:r>
      <w:r w:rsidR="00480AE4">
        <w:rPr>
          <w:sz w:val="24"/>
          <w:szCs w:val="24"/>
        </w:rPr>
        <w:t xml:space="preserve">értéséből eredően merült fel, az Adatkezelőt </w:t>
      </w:r>
      <w:r w:rsidRPr="00910B84">
        <w:rPr>
          <w:sz w:val="24"/>
          <w:szCs w:val="24"/>
        </w:rPr>
        <w:t>terheli annak a bizonyítása, hogy az Érintettnél a</w:t>
      </w:r>
      <w:r w:rsidR="001A5253">
        <w:rPr>
          <w:sz w:val="24"/>
          <w:szCs w:val="24"/>
        </w:rPr>
        <w:t xml:space="preserve"> jelen</w:t>
      </w:r>
      <w:r w:rsidRPr="00910B84">
        <w:rPr>
          <w:sz w:val="24"/>
          <w:szCs w:val="24"/>
        </w:rPr>
        <w:t xml:space="preserve"> Szabályzat megsértéséből er</w:t>
      </w:r>
      <w:r w:rsidR="001A5253">
        <w:rPr>
          <w:sz w:val="24"/>
          <w:szCs w:val="24"/>
        </w:rPr>
        <w:t xml:space="preserve">edően bekövetkezett károk nem az Adatkezelőnek </w:t>
      </w:r>
      <w:r w:rsidRPr="00910B84">
        <w:rPr>
          <w:sz w:val="24"/>
          <w:szCs w:val="24"/>
        </w:rPr>
        <w:t>róhatók fel.</w:t>
      </w:r>
    </w:p>
    <w:p w:rsidR="001A5253" w:rsidRDefault="001A5253" w:rsidP="00910B84">
      <w:pPr>
        <w:jc w:val="both"/>
        <w:rPr>
          <w:sz w:val="24"/>
          <w:szCs w:val="24"/>
        </w:rPr>
      </w:pPr>
    </w:p>
    <w:p w:rsidR="001A5253" w:rsidRPr="00B15C51" w:rsidRDefault="001A5253" w:rsidP="001A5253">
      <w:pPr>
        <w:rPr>
          <w:b/>
          <w:sz w:val="24"/>
          <w:szCs w:val="24"/>
        </w:rPr>
      </w:pPr>
      <w:r w:rsidRPr="00B15C51">
        <w:rPr>
          <w:b/>
          <w:sz w:val="24"/>
          <w:szCs w:val="24"/>
        </w:rPr>
        <w:t>X</w:t>
      </w:r>
      <w:r>
        <w:rPr>
          <w:b/>
          <w:sz w:val="24"/>
          <w:szCs w:val="24"/>
        </w:rPr>
        <w:t>II</w:t>
      </w:r>
      <w:r w:rsidRPr="00B15C51">
        <w:rPr>
          <w:b/>
          <w:sz w:val="24"/>
          <w:szCs w:val="24"/>
        </w:rPr>
        <w:t>I.</w:t>
      </w:r>
    </w:p>
    <w:p w:rsidR="001A5253" w:rsidRPr="00BE09D4" w:rsidRDefault="001A5253" w:rsidP="001A5253">
      <w:pPr>
        <w:rPr>
          <w:b/>
          <w:sz w:val="24"/>
          <w:szCs w:val="24"/>
        </w:rPr>
      </w:pPr>
      <w:r w:rsidRPr="00785035">
        <w:rPr>
          <w:b/>
          <w:sz w:val="24"/>
          <w:szCs w:val="24"/>
        </w:rPr>
        <w:t>Az előírások be nem tartásának szankcionálása</w:t>
      </w:r>
    </w:p>
    <w:p w:rsidR="001A5253" w:rsidRDefault="001A5253" w:rsidP="00910B84">
      <w:pPr>
        <w:jc w:val="both"/>
        <w:rPr>
          <w:sz w:val="24"/>
          <w:szCs w:val="24"/>
        </w:rPr>
      </w:pPr>
    </w:p>
    <w:p w:rsidR="001A5253" w:rsidRDefault="001A5253" w:rsidP="00910B84">
      <w:pPr>
        <w:jc w:val="both"/>
        <w:rPr>
          <w:sz w:val="24"/>
          <w:szCs w:val="24"/>
        </w:rPr>
      </w:pPr>
      <w:r w:rsidRPr="001A5253">
        <w:rPr>
          <w:sz w:val="24"/>
          <w:szCs w:val="24"/>
        </w:rPr>
        <w:t>Amennyiben az</w:t>
      </w:r>
      <w:r>
        <w:rPr>
          <w:sz w:val="24"/>
          <w:szCs w:val="24"/>
        </w:rPr>
        <w:t xml:space="preserve"> Adatkezelő</w:t>
      </w:r>
      <w:r w:rsidRPr="001A5253">
        <w:rPr>
          <w:sz w:val="24"/>
          <w:szCs w:val="24"/>
        </w:rPr>
        <w:t xml:space="preserve"> </w:t>
      </w:r>
      <w:r>
        <w:rPr>
          <w:sz w:val="24"/>
          <w:szCs w:val="24"/>
        </w:rPr>
        <w:t>al</w:t>
      </w:r>
      <w:r w:rsidRPr="001A5253">
        <w:rPr>
          <w:sz w:val="24"/>
          <w:szCs w:val="24"/>
        </w:rPr>
        <w:t>kalmazotta</w:t>
      </w:r>
      <w:r>
        <w:rPr>
          <w:sz w:val="24"/>
          <w:szCs w:val="24"/>
        </w:rPr>
        <w:t>i</w:t>
      </w:r>
      <w:r w:rsidRPr="001A5253">
        <w:rPr>
          <w:sz w:val="24"/>
          <w:szCs w:val="24"/>
        </w:rPr>
        <w:t xml:space="preserve"> nem tartják be jelen Szabályzat rendelkezéseit, az fegyelmi intézkedésekhez vezethet és akár a munkaviszony felmondásával is járhat.</w:t>
      </w:r>
    </w:p>
    <w:p w:rsidR="0003041C" w:rsidRDefault="0003041C" w:rsidP="00910B84">
      <w:pPr>
        <w:jc w:val="both"/>
        <w:rPr>
          <w:sz w:val="24"/>
          <w:szCs w:val="24"/>
        </w:rPr>
      </w:pPr>
    </w:p>
    <w:p w:rsidR="0003041C" w:rsidRPr="0003041C" w:rsidRDefault="0003041C" w:rsidP="0003041C">
      <w:pPr>
        <w:rPr>
          <w:b/>
          <w:sz w:val="24"/>
          <w:szCs w:val="24"/>
        </w:rPr>
      </w:pPr>
      <w:r w:rsidRPr="0003041C">
        <w:rPr>
          <w:b/>
          <w:sz w:val="24"/>
          <w:szCs w:val="24"/>
        </w:rPr>
        <w:t>XIV.</w:t>
      </w:r>
    </w:p>
    <w:p w:rsidR="0003041C" w:rsidRDefault="0003041C" w:rsidP="0003041C">
      <w:pPr>
        <w:rPr>
          <w:b/>
          <w:sz w:val="24"/>
          <w:szCs w:val="24"/>
        </w:rPr>
      </w:pPr>
      <w:r w:rsidRPr="00785035">
        <w:rPr>
          <w:b/>
          <w:sz w:val="24"/>
          <w:szCs w:val="24"/>
        </w:rPr>
        <w:t>A Szabályzat módosítása</w:t>
      </w:r>
    </w:p>
    <w:p w:rsidR="0003041C" w:rsidRPr="00785035" w:rsidRDefault="0003041C" w:rsidP="0003041C">
      <w:pPr>
        <w:rPr>
          <w:b/>
          <w:sz w:val="24"/>
          <w:szCs w:val="24"/>
        </w:rPr>
      </w:pPr>
    </w:p>
    <w:p w:rsidR="0003041C" w:rsidRDefault="0003041C" w:rsidP="0003041C">
      <w:pPr>
        <w:autoSpaceDE w:val="0"/>
        <w:autoSpaceDN w:val="0"/>
        <w:adjustRightInd w:val="0"/>
        <w:jc w:val="both"/>
        <w:rPr>
          <w:rFonts w:cs="Calibri"/>
          <w:sz w:val="24"/>
          <w:szCs w:val="24"/>
        </w:rPr>
      </w:pPr>
      <w:r w:rsidRPr="00785035">
        <w:rPr>
          <w:rFonts w:cs="Calibri"/>
          <w:sz w:val="24"/>
          <w:szCs w:val="24"/>
        </w:rPr>
        <w:t>Jelen Szabályzat bármely módosításához a</w:t>
      </w:r>
      <w:r>
        <w:rPr>
          <w:rFonts w:cs="Calibri"/>
          <w:sz w:val="24"/>
          <w:szCs w:val="24"/>
        </w:rPr>
        <w:t>z Adatkezelő mindenkori</w:t>
      </w:r>
      <w:r w:rsidRPr="00785035">
        <w:rPr>
          <w:rFonts w:cs="Calibri"/>
          <w:sz w:val="24"/>
          <w:szCs w:val="24"/>
        </w:rPr>
        <w:t xml:space="preserve"> Felelős vezető</w:t>
      </w:r>
      <w:r>
        <w:rPr>
          <w:rFonts w:cs="Calibri"/>
          <w:sz w:val="24"/>
          <w:szCs w:val="24"/>
        </w:rPr>
        <w:t>jének</w:t>
      </w:r>
      <w:r w:rsidRPr="00785035">
        <w:rPr>
          <w:rFonts w:cs="Calibri"/>
          <w:sz w:val="24"/>
          <w:szCs w:val="24"/>
        </w:rPr>
        <w:t>, valamint jogi, vagy adatvédelmi szakértő és amennyiben kinevezésre került az Adatvédelmi vezető előzetes véleményére/jóváhagyására van szükség.</w:t>
      </w:r>
      <w:r w:rsidR="009D058B">
        <w:rPr>
          <w:rFonts w:cs="Calibri"/>
          <w:sz w:val="24"/>
          <w:szCs w:val="24"/>
        </w:rPr>
        <w:t xml:space="preserve"> </w:t>
      </w:r>
    </w:p>
    <w:p w:rsidR="009D058B" w:rsidRDefault="009D058B" w:rsidP="0003041C">
      <w:pPr>
        <w:autoSpaceDE w:val="0"/>
        <w:autoSpaceDN w:val="0"/>
        <w:adjustRightInd w:val="0"/>
        <w:jc w:val="both"/>
        <w:rPr>
          <w:rFonts w:cs="Calibri"/>
          <w:sz w:val="24"/>
          <w:szCs w:val="24"/>
        </w:rPr>
      </w:pPr>
    </w:p>
    <w:p w:rsidR="009D058B" w:rsidRPr="00785035" w:rsidRDefault="009D058B" w:rsidP="0003041C">
      <w:pPr>
        <w:autoSpaceDE w:val="0"/>
        <w:autoSpaceDN w:val="0"/>
        <w:adjustRightInd w:val="0"/>
        <w:jc w:val="both"/>
        <w:rPr>
          <w:sz w:val="24"/>
          <w:szCs w:val="24"/>
        </w:rPr>
      </w:pPr>
      <w:r>
        <w:rPr>
          <w:rFonts w:cs="Calibri"/>
          <w:sz w:val="24"/>
          <w:szCs w:val="24"/>
        </w:rPr>
        <w:t xml:space="preserve">Jelen Szabályzatban a „Felelős vezető” jelenti: </w:t>
      </w:r>
      <w:r w:rsidRPr="00785035">
        <w:rPr>
          <w:sz w:val="24"/>
          <w:szCs w:val="24"/>
        </w:rPr>
        <w:t>a Társaságnak a mi</w:t>
      </w:r>
      <w:r>
        <w:rPr>
          <w:sz w:val="24"/>
          <w:szCs w:val="24"/>
        </w:rPr>
        <w:t>ndenkori vezető tisztségviselőjét</w:t>
      </w:r>
      <w:r w:rsidRPr="00785035">
        <w:rPr>
          <w:sz w:val="24"/>
          <w:szCs w:val="24"/>
        </w:rPr>
        <w:t xml:space="preserve"> (pl. ügyvezető, vezérigazgató, igazgatósági tag)</w:t>
      </w:r>
      <w:r>
        <w:rPr>
          <w:sz w:val="24"/>
          <w:szCs w:val="24"/>
        </w:rPr>
        <w:t>.</w:t>
      </w:r>
    </w:p>
    <w:p w:rsidR="0003041C" w:rsidRPr="00785035" w:rsidRDefault="0003041C" w:rsidP="0003041C">
      <w:pPr>
        <w:jc w:val="both"/>
        <w:rPr>
          <w:sz w:val="24"/>
          <w:szCs w:val="24"/>
        </w:rPr>
      </w:pPr>
    </w:p>
    <w:p w:rsidR="0003041C" w:rsidRPr="00785035" w:rsidRDefault="0003041C" w:rsidP="0003041C">
      <w:pPr>
        <w:autoSpaceDE w:val="0"/>
        <w:autoSpaceDN w:val="0"/>
        <w:adjustRightInd w:val="0"/>
        <w:jc w:val="both"/>
        <w:rPr>
          <w:sz w:val="24"/>
          <w:szCs w:val="24"/>
        </w:rPr>
      </w:pPr>
      <w:r w:rsidRPr="00785035">
        <w:rPr>
          <w:rFonts w:cs="Calibri"/>
          <w:sz w:val="24"/>
          <w:szCs w:val="24"/>
        </w:rPr>
        <w:t>Jelen Szabályzat az Érintettek beleegyezése nélkül is módosítható abban az esetben is, ha a változás az Érintettek számára biztosított valamely előnnyel függ össze.</w:t>
      </w:r>
    </w:p>
    <w:p w:rsidR="0003041C" w:rsidRPr="00785035" w:rsidRDefault="0003041C" w:rsidP="0003041C">
      <w:pPr>
        <w:jc w:val="both"/>
        <w:rPr>
          <w:sz w:val="24"/>
          <w:szCs w:val="24"/>
        </w:rPr>
      </w:pPr>
    </w:p>
    <w:p w:rsidR="0003041C" w:rsidRPr="00785035" w:rsidRDefault="0003041C" w:rsidP="0003041C">
      <w:pPr>
        <w:jc w:val="both"/>
        <w:rPr>
          <w:sz w:val="24"/>
          <w:szCs w:val="24"/>
        </w:rPr>
      </w:pPr>
      <w:r w:rsidRPr="00785035">
        <w:rPr>
          <w:rFonts w:cs="Calibri"/>
          <w:sz w:val="24"/>
          <w:szCs w:val="24"/>
        </w:rPr>
        <w:t>A változás a jóváhagyást és a</w:t>
      </w:r>
      <w:r w:rsidR="00B868C0">
        <w:rPr>
          <w:rFonts w:cs="Calibri"/>
          <w:sz w:val="24"/>
          <w:szCs w:val="24"/>
        </w:rPr>
        <w:t>z Adatkezelő</w:t>
      </w:r>
      <w:r w:rsidRPr="00785035">
        <w:rPr>
          <w:rFonts w:cs="Calibri"/>
          <w:sz w:val="24"/>
          <w:szCs w:val="24"/>
        </w:rPr>
        <w:t xml:space="preserve"> hirdetőtábláján, valamint intranetes oldalán történő közzétételt követően lép hatályba.</w:t>
      </w:r>
    </w:p>
    <w:p w:rsidR="0003041C" w:rsidRPr="00785035" w:rsidRDefault="0003041C" w:rsidP="0003041C">
      <w:pPr>
        <w:autoSpaceDE w:val="0"/>
        <w:autoSpaceDN w:val="0"/>
        <w:adjustRightInd w:val="0"/>
        <w:jc w:val="both"/>
        <w:rPr>
          <w:rFonts w:cs="Calibri"/>
          <w:sz w:val="24"/>
          <w:szCs w:val="24"/>
        </w:rPr>
      </w:pPr>
    </w:p>
    <w:p w:rsidR="0003041C" w:rsidRPr="00785035" w:rsidRDefault="0003041C" w:rsidP="0003041C">
      <w:pPr>
        <w:autoSpaceDE w:val="0"/>
        <w:autoSpaceDN w:val="0"/>
        <w:adjustRightInd w:val="0"/>
        <w:jc w:val="both"/>
        <w:rPr>
          <w:sz w:val="24"/>
          <w:szCs w:val="24"/>
        </w:rPr>
      </w:pPr>
      <w:r w:rsidRPr="00785035">
        <w:rPr>
          <w:rFonts w:cs="Calibri"/>
          <w:sz w:val="24"/>
          <w:szCs w:val="24"/>
        </w:rPr>
        <w:lastRenderedPageBreak/>
        <w:t>Bármely Érintett jelen Szabályzattal kapcsolatos bármely kérelmét, panaszát vagy igényét a Szabályzatnak a kérelem, panasz vagy igény benyújtásakor hatályos verziója alapján kell elbírálni.</w:t>
      </w:r>
    </w:p>
    <w:p w:rsidR="0003041C" w:rsidRDefault="0003041C" w:rsidP="00B868C0">
      <w:pPr>
        <w:jc w:val="left"/>
        <w:rPr>
          <w:sz w:val="24"/>
          <w:szCs w:val="24"/>
        </w:rPr>
      </w:pPr>
    </w:p>
    <w:p w:rsidR="00B868C0" w:rsidRDefault="00B868C0" w:rsidP="00B868C0">
      <w:pPr>
        <w:jc w:val="left"/>
        <w:rPr>
          <w:sz w:val="24"/>
          <w:szCs w:val="24"/>
        </w:rPr>
      </w:pPr>
      <w:r>
        <w:rPr>
          <w:sz w:val="24"/>
          <w:szCs w:val="24"/>
        </w:rPr>
        <w:t xml:space="preserve">Kelt, Budapesten, 2018. </w:t>
      </w:r>
      <w:r w:rsidR="00623354">
        <w:rPr>
          <w:sz w:val="24"/>
          <w:szCs w:val="24"/>
        </w:rPr>
        <w:t>május 22.</w:t>
      </w:r>
    </w:p>
    <w:p w:rsidR="00623354" w:rsidRDefault="00623354" w:rsidP="00B868C0">
      <w:pPr>
        <w:jc w:val="left"/>
        <w:rPr>
          <w:sz w:val="24"/>
          <w:szCs w:val="24"/>
        </w:rPr>
      </w:pPr>
    </w:p>
    <w:p w:rsidR="00623354" w:rsidRDefault="00623354" w:rsidP="00B868C0">
      <w:pPr>
        <w:jc w:val="left"/>
        <w:rPr>
          <w:sz w:val="24"/>
          <w:szCs w:val="24"/>
        </w:rPr>
      </w:pPr>
    </w:p>
    <w:p w:rsidR="00623354" w:rsidRPr="00910B84" w:rsidRDefault="00623354" w:rsidP="00B868C0">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w:t>
      </w:r>
    </w:p>
    <w:sectPr w:rsidR="00623354" w:rsidRPr="00910B84" w:rsidSect="0040784E">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2D" w:rsidRDefault="009C6D2D" w:rsidP="00C53889">
      <w:r>
        <w:separator/>
      </w:r>
    </w:p>
  </w:endnote>
  <w:endnote w:type="continuationSeparator" w:id="0">
    <w:p w:rsidR="009C6D2D" w:rsidRDefault="009C6D2D" w:rsidP="00C5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147163"/>
      <w:docPartObj>
        <w:docPartGallery w:val="Page Numbers (Bottom of Page)"/>
        <w:docPartUnique/>
      </w:docPartObj>
    </w:sdtPr>
    <w:sdtEndPr/>
    <w:sdtContent>
      <w:p w:rsidR="009C6D2D" w:rsidRDefault="009C6D2D">
        <w:pPr>
          <w:pStyle w:val="llb"/>
        </w:pPr>
        <w:r>
          <w:rPr>
            <w:noProof/>
          </w:rPr>
          <mc:AlternateContent>
            <mc:Choice Requires="wpg">
              <w:drawing>
                <wp:anchor distT="0" distB="0" distL="114300" distR="114300" simplePos="0" relativeHeight="251659264" behindDoc="0" locked="0" layoutInCell="1" allowOverlap="1" wp14:anchorId="6D9E9FF7" wp14:editId="796BB53F">
                  <wp:simplePos x="0" y="0"/>
                  <wp:positionH relativeFrom="page">
                    <wp:align>center</wp:align>
                  </wp:positionH>
                  <wp:positionV relativeFrom="bottomMargin">
                    <wp:align>center</wp:align>
                  </wp:positionV>
                  <wp:extent cx="7781925" cy="190500"/>
                  <wp:effectExtent l="9525" t="9525" r="9525" b="0"/>
                  <wp:wrapNone/>
                  <wp:docPr id="642" name="Csoport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2D" w:rsidRDefault="009C6D2D">
                                <w:r>
                                  <w:fldChar w:fldCharType="begin"/>
                                </w:r>
                                <w:r>
                                  <w:instrText>PAGE    \* MERGEFORMAT</w:instrText>
                                </w:r>
                                <w:r>
                                  <w:fldChar w:fldCharType="separate"/>
                                </w:r>
                                <w:r w:rsidR="001B5B92" w:rsidRPr="001B5B92">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Csoport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KxkEos5BAAA/Q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6D2D" w:rsidRDefault="009C6D2D">
                          <w:r>
                            <w:fldChar w:fldCharType="begin"/>
                          </w:r>
                          <w:r>
                            <w:instrText>PAGE    \* MERGEFORMAT</w:instrText>
                          </w:r>
                          <w:r>
                            <w:fldChar w:fldCharType="separate"/>
                          </w:r>
                          <w:r w:rsidR="001B5B92" w:rsidRPr="001B5B92">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2D" w:rsidRDefault="009C6D2D" w:rsidP="00C53889">
      <w:r>
        <w:separator/>
      </w:r>
    </w:p>
  </w:footnote>
  <w:footnote w:type="continuationSeparator" w:id="0">
    <w:p w:rsidR="009C6D2D" w:rsidRDefault="009C6D2D" w:rsidP="00C53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2D" w:rsidRDefault="00BB7AFC">
    <w:pPr>
      <w:pStyle w:val="lfej"/>
    </w:pPr>
    <w:r w:rsidRPr="00B058AA">
      <w:rPr>
        <w:sz w:val="16"/>
        <w:szCs w:val="16"/>
      </w:rPr>
      <w:t>[</w:t>
    </w:r>
    <w:r>
      <w:rPr>
        <w:sz w:val="16"/>
        <w:szCs w:val="16"/>
      </w:rPr>
      <w:t>P</w:t>
    </w:r>
    <w:r w:rsidRPr="008C2F5B">
      <w:rPr>
        <w:sz w:val="16"/>
        <w:szCs w:val="16"/>
      </w:rPr>
      <w:t>AUL LANGE HUNGARY Kft.</w:t>
    </w:r>
    <w:r>
      <w:rPr>
        <w:sz w:val="16"/>
        <w:szCs w:val="16"/>
      </w:rPr>
      <w:t xml:space="preserve"> – Cg. </w:t>
    </w:r>
    <w:r w:rsidRPr="008C2F5B">
      <w:rPr>
        <w:sz w:val="16"/>
        <w:szCs w:val="16"/>
      </w:rPr>
      <w:t>01-09-071083</w:t>
    </w:r>
    <w:r>
      <w:rPr>
        <w:sz w:val="16"/>
        <w:szCs w:val="16"/>
      </w:rPr>
      <w:t xml:space="preserve"> –</w:t>
    </w:r>
    <w:r>
      <w:rPr>
        <w:sz w:val="16"/>
        <w:szCs w:val="16"/>
      </w:rPr>
      <w:t xml:space="preserve"> Ügyféladat-kezelési Szabályzat</w:t>
    </w:r>
    <w:r w:rsidR="009C6D2D" w:rsidRPr="00B058AA">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E55"/>
    <w:multiLevelType w:val="multilevel"/>
    <w:tmpl w:val="FFD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8641B"/>
    <w:multiLevelType w:val="hybridMultilevel"/>
    <w:tmpl w:val="6FE4016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DE713D9"/>
    <w:multiLevelType w:val="multilevel"/>
    <w:tmpl w:val="5BA2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F638C"/>
    <w:multiLevelType w:val="hybridMultilevel"/>
    <w:tmpl w:val="8228963E"/>
    <w:lvl w:ilvl="0" w:tplc="13864A08">
      <w:numFmt w:val="bullet"/>
      <w:lvlText w:val="-"/>
      <w:lvlJc w:val="left"/>
      <w:pPr>
        <w:ind w:left="720" w:hanging="360"/>
      </w:pPr>
      <w:rPr>
        <w:rFonts w:ascii="Calibri" w:eastAsia="Times New Roman" w:hAnsi="Calibri" w:cs="Calibri" w:hint="default"/>
      </w:rPr>
    </w:lvl>
    <w:lvl w:ilvl="1" w:tplc="652EF2E6">
      <w:numFmt w:val="bullet"/>
      <w:lvlText w:val="•"/>
      <w:lvlJc w:val="left"/>
      <w:pPr>
        <w:ind w:left="1785" w:hanging="705"/>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6DD4256"/>
    <w:multiLevelType w:val="hybridMultilevel"/>
    <w:tmpl w:val="3D847D70"/>
    <w:lvl w:ilvl="0" w:tplc="13864A08">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CC97605"/>
    <w:multiLevelType w:val="hybridMultilevel"/>
    <w:tmpl w:val="0464DA2A"/>
    <w:lvl w:ilvl="0" w:tplc="13864A08">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A9"/>
    <w:rsid w:val="0000032F"/>
    <w:rsid w:val="0003041C"/>
    <w:rsid w:val="00045ECA"/>
    <w:rsid w:val="00072E32"/>
    <w:rsid w:val="000927A9"/>
    <w:rsid w:val="0009311F"/>
    <w:rsid w:val="000A54ED"/>
    <w:rsid w:val="000C23FB"/>
    <w:rsid w:val="000E62AC"/>
    <w:rsid w:val="000F7616"/>
    <w:rsid w:val="00111A25"/>
    <w:rsid w:val="001406AB"/>
    <w:rsid w:val="00141DF8"/>
    <w:rsid w:val="001562F8"/>
    <w:rsid w:val="0016632A"/>
    <w:rsid w:val="00167097"/>
    <w:rsid w:val="00171D5B"/>
    <w:rsid w:val="0017668E"/>
    <w:rsid w:val="0019476C"/>
    <w:rsid w:val="001A5253"/>
    <w:rsid w:val="001B5B92"/>
    <w:rsid w:val="001B7264"/>
    <w:rsid w:val="001E0688"/>
    <w:rsid w:val="001E4CF2"/>
    <w:rsid w:val="00242B1B"/>
    <w:rsid w:val="00262E95"/>
    <w:rsid w:val="00274A52"/>
    <w:rsid w:val="00292582"/>
    <w:rsid w:val="002D000D"/>
    <w:rsid w:val="002D5DF2"/>
    <w:rsid w:val="002D7256"/>
    <w:rsid w:val="00306F0C"/>
    <w:rsid w:val="0037241F"/>
    <w:rsid w:val="00385FBE"/>
    <w:rsid w:val="003A3AFC"/>
    <w:rsid w:val="003C4F3C"/>
    <w:rsid w:val="003C70DF"/>
    <w:rsid w:val="003D0476"/>
    <w:rsid w:val="00401782"/>
    <w:rsid w:val="0040239C"/>
    <w:rsid w:val="0040784E"/>
    <w:rsid w:val="00407B08"/>
    <w:rsid w:val="00415288"/>
    <w:rsid w:val="00436230"/>
    <w:rsid w:val="00450894"/>
    <w:rsid w:val="00457654"/>
    <w:rsid w:val="00463E33"/>
    <w:rsid w:val="00463EE6"/>
    <w:rsid w:val="00480AE4"/>
    <w:rsid w:val="00482BD7"/>
    <w:rsid w:val="004A6A4F"/>
    <w:rsid w:val="004C326D"/>
    <w:rsid w:val="004F509C"/>
    <w:rsid w:val="00520F9A"/>
    <w:rsid w:val="00536E5E"/>
    <w:rsid w:val="005375A3"/>
    <w:rsid w:val="00551454"/>
    <w:rsid w:val="00553CE6"/>
    <w:rsid w:val="00596991"/>
    <w:rsid w:val="005C29AE"/>
    <w:rsid w:val="005D53EE"/>
    <w:rsid w:val="00600953"/>
    <w:rsid w:val="00616858"/>
    <w:rsid w:val="00623354"/>
    <w:rsid w:val="00624D99"/>
    <w:rsid w:val="0063731A"/>
    <w:rsid w:val="00640715"/>
    <w:rsid w:val="006434CB"/>
    <w:rsid w:val="00651AB8"/>
    <w:rsid w:val="00660D7C"/>
    <w:rsid w:val="006969A9"/>
    <w:rsid w:val="006B07AC"/>
    <w:rsid w:val="006B404D"/>
    <w:rsid w:val="006C1A8E"/>
    <w:rsid w:val="00726434"/>
    <w:rsid w:val="00726F74"/>
    <w:rsid w:val="0073607A"/>
    <w:rsid w:val="007564C2"/>
    <w:rsid w:val="0076387A"/>
    <w:rsid w:val="00765281"/>
    <w:rsid w:val="007653C6"/>
    <w:rsid w:val="0077280B"/>
    <w:rsid w:val="007A4DAE"/>
    <w:rsid w:val="007C16E8"/>
    <w:rsid w:val="00802CBC"/>
    <w:rsid w:val="008106EF"/>
    <w:rsid w:val="0084688D"/>
    <w:rsid w:val="008474FF"/>
    <w:rsid w:val="00861451"/>
    <w:rsid w:val="008734D4"/>
    <w:rsid w:val="00885EDE"/>
    <w:rsid w:val="0089472A"/>
    <w:rsid w:val="00895BB4"/>
    <w:rsid w:val="008B44CB"/>
    <w:rsid w:val="008C6D3E"/>
    <w:rsid w:val="00910B84"/>
    <w:rsid w:val="00973936"/>
    <w:rsid w:val="009759E8"/>
    <w:rsid w:val="00987543"/>
    <w:rsid w:val="009C6D2D"/>
    <w:rsid w:val="009D058B"/>
    <w:rsid w:val="00A01AF3"/>
    <w:rsid w:val="00A021CE"/>
    <w:rsid w:val="00A0430D"/>
    <w:rsid w:val="00A13DEC"/>
    <w:rsid w:val="00A315C4"/>
    <w:rsid w:val="00A81132"/>
    <w:rsid w:val="00A919A0"/>
    <w:rsid w:val="00AA5986"/>
    <w:rsid w:val="00AB6BD1"/>
    <w:rsid w:val="00AD2417"/>
    <w:rsid w:val="00AE6B7A"/>
    <w:rsid w:val="00B13D47"/>
    <w:rsid w:val="00B15C51"/>
    <w:rsid w:val="00B23AE3"/>
    <w:rsid w:val="00B259C5"/>
    <w:rsid w:val="00B37582"/>
    <w:rsid w:val="00B4087E"/>
    <w:rsid w:val="00B73252"/>
    <w:rsid w:val="00B868C0"/>
    <w:rsid w:val="00B9087F"/>
    <w:rsid w:val="00B92783"/>
    <w:rsid w:val="00BB2E4E"/>
    <w:rsid w:val="00BB7AFC"/>
    <w:rsid w:val="00BE09D4"/>
    <w:rsid w:val="00C037B3"/>
    <w:rsid w:val="00C53889"/>
    <w:rsid w:val="00C77FEB"/>
    <w:rsid w:val="00C80C9E"/>
    <w:rsid w:val="00CA293F"/>
    <w:rsid w:val="00CA3B7E"/>
    <w:rsid w:val="00CA54CF"/>
    <w:rsid w:val="00CD45A4"/>
    <w:rsid w:val="00CD7BC0"/>
    <w:rsid w:val="00CE23D0"/>
    <w:rsid w:val="00D536C5"/>
    <w:rsid w:val="00D62331"/>
    <w:rsid w:val="00D80A4A"/>
    <w:rsid w:val="00DA57BC"/>
    <w:rsid w:val="00DC082D"/>
    <w:rsid w:val="00DE7FF2"/>
    <w:rsid w:val="00E12D40"/>
    <w:rsid w:val="00E167A9"/>
    <w:rsid w:val="00E4462F"/>
    <w:rsid w:val="00E46BA4"/>
    <w:rsid w:val="00E71506"/>
    <w:rsid w:val="00E76127"/>
    <w:rsid w:val="00E91B72"/>
    <w:rsid w:val="00E937ED"/>
    <w:rsid w:val="00E93FD7"/>
    <w:rsid w:val="00E97D62"/>
    <w:rsid w:val="00EB55A3"/>
    <w:rsid w:val="00EB5A6C"/>
    <w:rsid w:val="00EC1BA9"/>
    <w:rsid w:val="00ED0009"/>
    <w:rsid w:val="00ED0DE2"/>
    <w:rsid w:val="00ED2116"/>
    <w:rsid w:val="00EE3442"/>
    <w:rsid w:val="00F218B6"/>
    <w:rsid w:val="00F373DE"/>
    <w:rsid w:val="00F634E8"/>
    <w:rsid w:val="00F97ED8"/>
    <w:rsid w:val="00FB2951"/>
    <w:rsid w:val="00FF4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jc w:val="center"/>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54CF"/>
    <w:pPr>
      <w:ind w:left="720"/>
      <w:contextualSpacing/>
    </w:pPr>
  </w:style>
  <w:style w:type="character" w:styleId="Jegyzethivatkozs">
    <w:name w:val="annotation reference"/>
    <w:uiPriority w:val="99"/>
    <w:unhideWhenUsed/>
    <w:rsid w:val="0017668E"/>
    <w:rPr>
      <w:sz w:val="16"/>
      <w:szCs w:val="16"/>
    </w:rPr>
  </w:style>
  <w:style w:type="paragraph" w:styleId="Jegyzetszveg">
    <w:name w:val="annotation text"/>
    <w:basedOn w:val="Norml"/>
    <w:link w:val="JegyzetszvegChar"/>
    <w:uiPriority w:val="99"/>
    <w:unhideWhenUsed/>
    <w:rsid w:val="0017668E"/>
    <w:pPr>
      <w:spacing w:after="160"/>
      <w:jc w:val="left"/>
    </w:pPr>
    <w:rPr>
      <w:lang w:eastAsia="en-US"/>
    </w:rPr>
  </w:style>
  <w:style w:type="character" w:customStyle="1" w:styleId="JegyzetszvegChar">
    <w:name w:val="Jegyzetszöveg Char"/>
    <w:basedOn w:val="Bekezdsalapbettpusa"/>
    <w:link w:val="Jegyzetszveg"/>
    <w:uiPriority w:val="99"/>
    <w:rsid w:val="0017668E"/>
    <w:rPr>
      <w:rFonts w:ascii="Calibri" w:hAnsi="Calibri"/>
      <w:lang w:eastAsia="en-US"/>
    </w:rPr>
  </w:style>
  <w:style w:type="paragraph" w:styleId="lfej">
    <w:name w:val="header"/>
    <w:basedOn w:val="Norml"/>
    <w:link w:val="lfejChar"/>
    <w:uiPriority w:val="99"/>
    <w:unhideWhenUsed/>
    <w:rsid w:val="00C53889"/>
    <w:pPr>
      <w:tabs>
        <w:tab w:val="center" w:pos="4536"/>
        <w:tab w:val="right" w:pos="9072"/>
      </w:tabs>
    </w:pPr>
  </w:style>
  <w:style w:type="character" w:customStyle="1" w:styleId="lfejChar">
    <w:name w:val="Élőfej Char"/>
    <w:basedOn w:val="Bekezdsalapbettpusa"/>
    <w:link w:val="lfej"/>
    <w:uiPriority w:val="99"/>
    <w:rsid w:val="00C53889"/>
    <w:rPr>
      <w:rFonts w:ascii="Calibri" w:hAnsi="Calibri"/>
    </w:rPr>
  </w:style>
  <w:style w:type="paragraph" w:styleId="llb">
    <w:name w:val="footer"/>
    <w:basedOn w:val="Norml"/>
    <w:link w:val="llbChar"/>
    <w:uiPriority w:val="99"/>
    <w:unhideWhenUsed/>
    <w:rsid w:val="00C53889"/>
    <w:pPr>
      <w:tabs>
        <w:tab w:val="center" w:pos="4536"/>
        <w:tab w:val="right" w:pos="9072"/>
      </w:tabs>
    </w:pPr>
  </w:style>
  <w:style w:type="character" w:customStyle="1" w:styleId="llbChar">
    <w:name w:val="Élőláb Char"/>
    <w:basedOn w:val="Bekezdsalapbettpusa"/>
    <w:link w:val="llb"/>
    <w:uiPriority w:val="99"/>
    <w:rsid w:val="00C53889"/>
    <w:rPr>
      <w:rFonts w:ascii="Calibri" w:hAnsi="Calibri"/>
    </w:rPr>
  </w:style>
  <w:style w:type="character" w:styleId="Hiperhivatkozs">
    <w:name w:val="Hyperlink"/>
    <w:basedOn w:val="Bekezdsalapbettpusa"/>
    <w:uiPriority w:val="99"/>
    <w:unhideWhenUsed/>
    <w:rsid w:val="00D62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jc w:val="center"/>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54CF"/>
    <w:pPr>
      <w:ind w:left="720"/>
      <w:contextualSpacing/>
    </w:pPr>
  </w:style>
  <w:style w:type="character" w:styleId="Jegyzethivatkozs">
    <w:name w:val="annotation reference"/>
    <w:uiPriority w:val="99"/>
    <w:unhideWhenUsed/>
    <w:rsid w:val="0017668E"/>
    <w:rPr>
      <w:sz w:val="16"/>
      <w:szCs w:val="16"/>
    </w:rPr>
  </w:style>
  <w:style w:type="paragraph" w:styleId="Jegyzetszveg">
    <w:name w:val="annotation text"/>
    <w:basedOn w:val="Norml"/>
    <w:link w:val="JegyzetszvegChar"/>
    <w:uiPriority w:val="99"/>
    <w:unhideWhenUsed/>
    <w:rsid w:val="0017668E"/>
    <w:pPr>
      <w:spacing w:after="160"/>
      <w:jc w:val="left"/>
    </w:pPr>
    <w:rPr>
      <w:lang w:eastAsia="en-US"/>
    </w:rPr>
  </w:style>
  <w:style w:type="character" w:customStyle="1" w:styleId="JegyzetszvegChar">
    <w:name w:val="Jegyzetszöveg Char"/>
    <w:basedOn w:val="Bekezdsalapbettpusa"/>
    <w:link w:val="Jegyzetszveg"/>
    <w:uiPriority w:val="99"/>
    <w:rsid w:val="0017668E"/>
    <w:rPr>
      <w:rFonts w:ascii="Calibri" w:hAnsi="Calibri"/>
      <w:lang w:eastAsia="en-US"/>
    </w:rPr>
  </w:style>
  <w:style w:type="paragraph" w:styleId="lfej">
    <w:name w:val="header"/>
    <w:basedOn w:val="Norml"/>
    <w:link w:val="lfejChar"/>
    <w:uiPriority w:val="99"/>
    <w:unhideWhenUsed/>
    <w:rsid w:val="00C53889"/>
    <w:pPr>
      <w:tabs>
        <w:tab w:val="center" w:pos="4536"/>
        <w:tab w:val="right" w:pos="9072"/>
      </w:tabs>
    </w:pPr>
  </w:style>
  <w:style w:type="character" w:customStyle="1" w:styleId="lfejChar">
    <w:name w:val="Élőfej Char"/>
    <w:basedOn w:val="Bekezdsalapbettpusa"/>
    <w:link w:val="lfej"/>
    <w:uiPriority w:val="99"/>
    <w:rsid w:val="00C53889"/>
    <w:rPr>
      <w:rFonts w:ascii="Calibri" w:hAnsi="Calibri"/>
    </w:rPr>
  </w:style>
  <w:style w:type="paragraph" w:styleId="llb">
    <w:name w:val="footer"/>
    <w:basedOn w:val="Norml"/>
    <w:link w:val="llbChar"/>
    <w:uiPriority w:val="99"/>
    <w:unhideWhenUsed/>
    <w:rsid w:val="00C53889"/>
    <w:pPr>
      <w:tabs>
        <w:tab w:val="center" w:pos="4536"/>
        <w:tab w:val="right" w:pos="9072"/>
      </w:tabs>
    </w:pPr>
  </w:style>
  <w:style w:type="character" w:customStyle="1" w:styleId="llbChar">
    <w:name w:val="Élőláb Char"/>
    <w:basedOn w:val="Bekezdsalapbettpusa"/>
    <w:link w:val="llb"/>
    <w:uiPriority w:val="99"/>
    <w:rsid w:val="00C53889"/>
    <w:rPr>
      <w:rFonts w:ascii="Calibri" w:hAnsi="Calibri"/>
    </w:rPr>
  </w:style>
  <w:style w:type="character" w:styleId="Hiperhivatkozs">
    <w:name w:val="Hyperlink"/>
    <w:basedOn w:val="Bekezdsalapbettpusa"/>
    <w:uiPriority w:val="99"/>
    <w:unhideWhenUsed/>
    <w:rsid w:val="00D62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xip.paul-lange.hu/Aruhaz/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ul-lange.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paul-lange.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C381-9F83-4E67-9E5B-89CD988D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3820</Words>
  <Characters>26361</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Pacsay &amp; Sándor Ügyvédi Iroda</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Sándor Tamás</dc:creator>
  <cp:keywords/>
  <dc:description/>
  <cp:lastModifiedBy>dr. Sándor Tamás</cp:lastModifiedBy>
  <cp:revision>9</cp:revision>
  <dcterms:created xsi:type="dcterms:W3CDTF">2018-05-16T11:16:00Z</dcterms:created>
  <dcterms:modified xsi:type="dcterms:W3CDTF">2018-05-18T14:00:00Z</dcterms:modified>
</cp:coreProperties>
</file>